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ABB1" w14:textId="58E3A464" w:rsidR="006C0CC3" w:rsidRDefault="006C0CC3" w:rsidP="006B1DB1">
      <w:pPr>
        <w:spacing w:before="100" w:beforeAutospacing="1" w:after="100" w:afterAutospacing="1"/>
        <w:rPr>
          <w:rFonts w:ascii="Times New Roman" w:hAnsi="Times New Roman" w:cs="Times New Roman"/>
          <w:i/>
          <w:sz w:val="20"/>
          <w:szCs w:val="20"/>
        </w:rPr>
      </w:pPr>
      <w:r w:rsidRPr="00B84F3C">
        <w:rPr>
          <w:rFonts w:ascii="Times New Roman" w:hAnsi="Times New Roman" w:cs="Times New Roman"/>
          <w:i/>
          <w:sz w:val="20"/>
          <w:szCs w:val="20"/>
        </w:rPr>
        <w:t xml:space="preserve">Name:  </w:t>
      </w:r>
      <w:r w:rsidRPr="00B84F3C">
        <w:rPr>
          <w:rFonts w:ascii="Times New Roman" w:hAnsi="Times New Roman" w:cs="Times New Roman"/>
          <w:i/>
          <w:sz w:val="20"/>
          <w:szCs w:val="20"/>
        </w:rPr>
        <w:tab/>
      </w:r>
      <w:r w:rsidR="00734E2E">
        <w:rPr>
          <w:rFonts w:ascii="Times New Roman" w:hAnsi="Times New Roman" w:cs="Times New Roman"/>
          <w:i/>
          <w:sz w:val="20"/>
          <w:szCs w:val="20"/>
        </w:rPr>
        <w:t>James Martin</w:t>
      </w:r>
      <w:r w:rsidRPr="00B84F3C">
        <w:rPr>
          <w:rFonts w:ascii="Times New Roman" w:hAnsi="Times New Roman" w:cs="Times New Roman"/>
          <w:i/>
          <w:sz w:val="20"/>
          <w:szCs w:val="20"/>
        </w:rPr>
        <w:tab/>
      </w:r>
      <w:r w:rsidRPr="00B84F3C">
        <w:rPr>
          <w:rFonts w:ascii="Times New Roman" w:hAnsi="Times New Roman" w:cs="Times New Roman"/>
          <w:i/>
          <w:sz w:val="20"/>
          <w:szCs w:val="20"/>
        </w:rPr>
        <w:tab/>
      </w:r>
      <w:r w:rsidRPr="00B84F3C">
        <w:rPr>
          <w:rFonts w:ascii="Times New Roman" w:hAnsi="Times New Roman" w:cs="Times New Roman"/>
          <w:i/>
          <w:sz w:val="20"/>
          <w:szCs w:val="20"/>
        </w:rPr>
        <w:tab/>
        <w:t>Date:</w:t>
      </w:r>
      <w:r w:rsidR="00734E2E">
        <w:rPr>
          <w:rFonts w:ascii="Times New Roman" w:hAnsi="Times New Roman" w:cs="Times New Roman"/>
          <w:i/>
          <w:sz w:val="20"/>
          <w:szCs w:val="20"/>
        </w:rPr>
        <w:t xml:space="preserve"> 4/11/2014</w:t>
      </w:r>
    </w:p>
    <w:p w14:paraId="7DDA29DB" w14:textId="33E06CB1" w:rsidR="006B1DB1" w:rsidRDefault="006B1DB1" w:rsidP="006B1DB1">
      <w:pPr>
        <w:spacing w:before="100" w:beforeAutospacing="1" w:after="100" w:afterAutospacing="1"/>
        <w:rPr>
          <w:rFonts w:ascii="Times New Roman" w:hAnsi="Times New Roman" w:cs="Times New Roman"/>
          <w:i/>
          <w:sz w:val="20"/>
          <w:szCs w:val="20"/>
        </w:rPr>
      </w:pPr>
      <w:r>
        <w:rPr>
          <w:rFonts w:ascii="Times New Roman" w:hAnsi="Times New Roman" w:cs="Times New Roman"/>
          <w:i/>
          <w:sz w:val="20"/>
          <w:szCs w:val="20"/>
        </w:rPr>
        <w:t xml:space="preserve">Instructions:  Complete this exam by completing this very document. Save your </w:t>
      </w:r>
      <w:r w:rsidR="009B309D">
        <w:rPr>
          <w:rFonts w:ascii="Times New Roman" w:hAnsi="Times New Roman" w:cs="Times New Roman"/>
          <w:i/>
          <w:sz w:val="20"/>
          <w:szCs w:val="20"/>
        </w:rPr>
        <w:t>word-</w:t>
      </w:r>
      <w:r w:rsidR="001B030E">
        <w:rPr>
          <w:rFonts w:ascii="Times New Roman" w:hAnsi="Times New Roman" w:cs="Times New Roman"/>
          <w:i/>
          <w:sz w:val="20"/>
          <w:szCs w:val="20"/>
        </w:rPr>
        <w:t>processed</w:t>
      </w:r>
      <w:r>
        <w:rPr>
          <w:rFonts w:ascii="Times New Roman" w:hAnsi="Times New Roman" w:cs="Times New Roman"/>
          <w:i/>
          <w:sz w:val="20"/>
          <w:szCs w:val="20"/>
        </w:rPr>
        <w:t xml:space="preserve"> file and upload it to the </w:t>
      </w:r>
      <w:proofErr w:type="spellStart"/>
      <w:r>
        <w:rPr>
          <w:rFonts w:ascii="Times New Roman" w:hAnsi="Times New Roman" w:cs="Times New Roman"/>
          <w:i/>
          <w:sz w:val="20"/>
          <w:szCs w:val="20"/>
        </w:rPr>
        <w:t>eCourseware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dropbox</w:t>
      </w:r>
      <w:proofErr w:type="spellEnd"/>
      <w:r>
        <w:rPr>
          <w:rFonts w:ascii="Times New Roman" w:hAnsi="Times New Roman" w:cs="Times New Roman"/>
          <w:i/>
          <w:sz w:val="20"/>
          <w:szCs w:val="20"/>
        </w:rPr>
        <w:t xml:space="preserve"> by the deadline listed </w:t>
      </w:r>
      <w:r w:rsidR="009B309D">
        <w:rPr>
          <w:rFonts w:ascii="Times New Roman" w:hAnsi="Times New Roman" w:cs="Times New Roman"/>
          <w:i/>
          <w:sz w:val="20"/>
          <w:szCs w:val="20"/>
        </w:rPr>
        <w:t>on</w:t>
      </w:r>
      <w:r>
        <w:rPr>
          <w:rFonts w:ascii="Times New Roman" w:hAnsi="Times New Roman" w:cs="Times New Roman"/>
          <w:i/>
          <w:sz w:val="20"/>
          <w:szCs w:val="20"/>
        </w:rPr>
        <w:t xml:space="preserve"> the </w:t>
      </w:r>
      <w:proofErr w:type="spellStart"/>
      <w:r>
        <w:rPr>
          <w:rFonts w:ascii="Times New Roman" w:hAnsi="Times New Roman" w:cs="Times New Roman"/>
          <w:i/>
          <w:sz w:val="20"/>
          <w:szCs w:val="20"/>
        </w:rPr>
        <w:t>eCourseware</w:t>
      </w:r>
      <w:proofErr w:type="spellEnd"/>
      <w:r w:rsidR="009B309D">
        <w:rPr>
          <w:rFonts w:ascii="Times New Roman" w:hAnsi="Times New Roman" w:cs="Times New Roman"/>
          <w:i/>
          <w:sz w:val="20"/>
          <w:szCs w:val="20"/>
        </w:rPr>
        <w:t xml:space="preserve"> </w:t>
      </w:r>
      <w:proofErr w:type="spellStart"/>
      <w:r w:rsidR="009B309D">
        <w:rPr>
          <w:rFonts w:ascii="Times New Roman" w:hAnsi="Times New Roman" w:cs="Times New Roman"/>
          <w:i/>
          <w:sz w:val="20"/>
          <w:szCs w:val="20"/>
        </w:rPr>
        <w:t>dropbox</w:t>
      </w:r>
      <w:proofErr w:type="spellEnd"/>
      <w:r w:rsidR="009B309D">
        <w:rPr>
          <w:rFonts w:ascii="Times New Roman" w:hAnsi="Times New Roman" w:cs="Times New Roman"/>
          <w:i/>
          <w:sz w:val="20"/>
          <w:szCs w:val="20"/>
        </w:rPr>
        <w:t>.</w:t>
      </w:r>
      <w:r>
        <w:rPr>
          <w:rFonts w:ascii="Times New Roman" w:hAnsi="Times New Roman" w:cs="Times New Roman"/>
          <w:i/>
          <w:sz w:val="20"/>
          <w:szCs w:val="20"/>
        </w:rPr>
        <w:t xml:space="preserve"> You may use any and all sources except another person.</w:t>
      </w:r>
      <w:r w:rsidR="00C65869">
        <w:rPr>
          <w:rFonts w:ascii="Times New Roman" w:hAnsi="Times New Roman" w:cs="Times New Roman"/>
          <w:i/>
          <w:sz w:val="20"/>
          <w:szCs w:val="20"/>
        </w:rPr>
        <w:t xml:space="preserve"> </w:t>
      </w:r>
    </w:p>
    <w:p w14:paraId="738622A9" w14:textId="7BEC94CB" w:rsidR="00C65869" w:rsidRPr="00B84F3C" w:rsidRDefault="00C65869" w:rsidP="006B1DB1">
      <w:pPr>
        <w:spacing w:before="100" w:beforeAutospacing="1" w:after="100" w:afterAutospacing="1"/>
        <w:rPr>
          <w:rFonts w:ascii="Times New Roman" w:hAnsi="Times New Roman" w:cs="Times New Roman"/>
          <w:i/>
          <w:sz w:val="20"/>
          <w:szCs w:val="20"/>
        </w:rPr>
      </w:pPr>
      <w:r>
        <w:rPr>
          <w:rFonts w:ascii="Times New Roman" w:hAnsi="Times New Roman" w:cs="Times New Roman"/>
          <w:i/>
          <w:sz w:val="20"/>
          <w:szCs w:val="20"/>
        </w:rPr>
        <w:t>Total possible points: 100</w:t>
      </w:r>
    </w:p>
    <w:p w14:paraId="5B0D0F6C" w14:textId="34173FDB" w:rsidR="00CD1EA7" w:rsidRPr="00D02926" w:rsidRDefault="00BA737F" w:rsidP="00D02926">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Question 1. </w:t>
      </w:r>
      <w:proofErr w:type="gramStart"/>
      <w:r w:rsidR="00C65869">
        <w:rPr>
          <w:rFonts w:ascii="Times New Roman" w:hAnsi="Times New Roman" w:cs="Times New Roman"/>
          <w:sz w:val="20"/>
          <w:szCs w:val="20"/>
        </w:rPr>
        <w:t>(50 points).</w:t>
      </w:r>
      <w:proofErr w:type="gramEnd"/>
      <w:r w:rsidR="00C65869">
        <w:rPr>
          <w:rFonts w:ascii="Times New Roman" w:hAnsi="Times New Roman" w:cs="Times New Roman"/>
          <w:sz w:val="20"/>
          <w:szCs w:val="20"/>
        </w:rPr>
        <w:t xml:space="preserve"> </w:t>
      </w:r>
      <w:r w:rsidR="00CD1EA7" w:rsidRPr="00D02926">
        <w:rPr>
          <w:rFonts w:ascii="Times New Roman" w:hAnsi="Times New Roman" w:cs="Times New Roman"/>
          <w:sz w:val="20"/>
          <w:szCs w:val="20"/>
        </w:rPr>
        <w:t xml:space="preserve">Complete the table below. </w:t>
      </w:r>
      <w:r w:rsidR="006A660C" w:rsidRPr="00D02926">
        <w:rPr>
          <w:rFonts w:ascii="Times New Roman" w:hAnsi="Times New Roman" w:cs="Times New Roman"/>
          <w:sz w:val="20"/>
          <w:szCs w:val="20"/>
        </w:rPr>
        <w:t>For this question</w:t>
      </w:r>
      <w:r w:rsidR="00CD1EA7" w:rsidRPr="00D02926">
        <w:rPr>
          <w:rFonts w:ascii="Times New Roman" w:hAnsi="Times New Roman" w:cs="Times New Roman"/>
          <w:sz w:val="20"/>
          <w:szCs w:val="20"/>
        </w:rPr>
        <w:t>,</w:t>
      </w:r>
      <w:r w:rsidR="006A660C" w:rsidRPr="00D02926">
        <w:rPr>
          <w:rFonts w:ascii="Times New Roman" w:hAnsi="Times New Roman" w:cs="Times New Roman"/>
          <w:sz w:val="20"/>
          <w:szCs w:val="20"/>
        </w:rPr>
        <w:t xml:space="preserve"> use </w:t>
      </w:r>
      <w:r w:rsidR="006A660C" w:rsidRPr="00D02926">
        <w:rPr>
          <w:rFonts w:ascii="Times New Roman" w:eastAsia="Times New Roman" w:hAnsi="Times New Roman" w:cs="Times New Roman"/>
          <w:sz w:val="20"/>
          <w:szCs w:val="20"/>
          <w:lang w:eastAsia="en-US"/>
        </w:rPr>
        <w:t>"E-Learning and the Science of Instruction" as your point of reference</w:t>
      </w:r>
      <w:r w:rsidR="00CD1EA7" w:rsidRPr="00D02926">
        <w:rPr>
          <w:rFonts w:ascii="Times New Roman" w:eastAsia="Times New Roman" w:hAnsi="Times New Roman" w:cs="Times New Roman"/>
          <w:sz w:val="20"/>
          <w:szCs w:val="20"/>
          <w:lang w:eastAsia="en-US"/>
        </w:rPr>
        <w:t>. You may also use other research-based references</w:t>
      </w:r>
      <w:r w:rsidR="006A660C" w:rsidRPr="00D02926">
        <w:rPr>
          <w:rFonts w:ascii="Times New Roman" w:eastAsia="Times New Roman" w:hAnsi="Times New Roman" w:cs="Times New Roman"/>
          <w:sz w:val="20"/>
          <w:szCs w:val="20"/>
          <w:lang w:eastAsia="en-US"/>
        </w:rPr>
        <w:t>. D</w:t>
      </w:r>
      <w:r w:rsidR="0006543F" w:rsidRPr="00D02926">
        <w:rPr>
          <w:rFonts w:ascii="Times New Roman" w:hAnsi="Times New Roman" w:cs="Times New Roman"/>
          <w:sz w:val="20"/>
          <w:szCs w:val="20"/>
        </w:rPr>
        <w:t xml:space="preserve">escribe </w:t>
      </w:r>
      <w:bookmarkStart w:id="0" w:name="_GoBack"/>
      <w:bookmarkEnd w:id="0"/>
      <w:r w:rsidR="0006543F" w:rsidRPr="00D02926">
        <w:rPr>
          <w:rFonts w:ascii="Times New Roman" w:hAnsi="Times New Roman" w:cs="Times New Roman"/>
          <w:sz w:val="20"/>
          <w:szCs w:val="20"/>
        </w:rPr>
        <w:t xml:space="preserve">how the </w:t>
      </w:r>
      <w:r w:rsidR="006A660C" w:rsidRPr="00D02926">
        <w:rPr>
          <w:rFonts w:ascii="Times New Roman" w:hAnsi="Times New Roman" w:cs="Times New Roman"/>
          <w:sz w:val="20"/>
          <w:szCs w:val="20"/>
        </w:rPr>
        <w:t xml:space="preserve">HTML-based instructional product </w:t>
      </w:r>
      <w:r w:rsidR="0006543F" w:rsidRPr="00D02926">
        <w:rPr>
          <w:rFonts w:ascii="Times New Roman" w:hAnsi="Times New Roman" w:cs="Times New Roman"/>
          <w:sz w:val="20"/>
          <w:szCs w:val="20"/>
        </w:rPr>
        <w:t xml:space="preserve">you completed </w:t>
      </w:r>
      <w:r w:rsidR="006A660C" w:rsidRPr="00D02926">
        <w:rPr>
          <w:rFonts w:ascii="Times New Roman" w:hAnsi="Times New Roman" w:cs="Times New Roman"/>
          <w:sz w:val="20"/>
          <w:szCs w:val="20"/>
        </w:rPr>
        <w:t xml:space="preserve">complies with </w:t>
      </w:r>
      <w:r w:rsidR="0006543F" w:rsidRPr="00D02926">
        <w:rPr>
          <w:rFonts w:ascii="Times New Roman" w:hAnsi="Times New Roman" w:cs="Times New Roman"/>
          <w:sz w:val="20"/>
          <w:szCs w:val="20"/>
        </w:rPr>
        <w:t>the</w:t>
      </w:r>
      <w:r w:rsidR="006A660C" w:rsidRPr="00D02926">
        <w:rPr>
          <w:rFonts w:ascii="Times New Roman" w:hAnsi="Times New Roman" w:cs="Times New Roman"/>
          <w:sz w:val="20"/>
          <w:szCs w:val="20"/>
        </w:rPr>
        <w:t xml:space="preserve"> principles</w:t>
      </w:r>
      <w:r w:rsidR="0006543F" w:rsidRPr="00D02926">
        <w:rPr>
          <w:rFonts w:ascii="Times New Roman" w:hAnsi="Times New Roman" w:cs="Times New Roman"/>
          <w:sz w:val="20"/>
          <w:szCs w:val="20"/>
        </w:rPr>
        <w:t xml:space="preserve"> below</w:t>
      </w:r>
      <w:r w:rsidR="006A660C" w:rsidRPr="00D02926">
        <w:rPr>
          <w:rFonts w:ascii="Times New Roman" w:hAnsi="Times New Roman" w:cs="Times New Roman"/>
          <w:sz w:val="20"/>
          <w:szCs w:val="20"/>
        </w:rPr>
        <w:t>. Be specific about design decisions you made to make your program align with these principles.</w:t>
      </w:r>
      <w:r w:rsidR="00F31BA9" w:rsidRPr="00D02926">
        <w:rPr>
          <w:rFonts w:ascii="Times New Roman" w:hAnsi="Times New Roman" w:cs="Times New Roman"/>
          <w:sz w:val="20"/>
          <w:szCs w:val="20"/>
        </w:rPr>
        <w:t xml:space="preserve"> If your project violates the principles intentionally, explain </w:t>
      </w:r>
      <w:r w:rsidR="00CD1EA7" w:rsidRPr="00D02926">
        <w:rPr>
          <w:rFonts w:ascii="Times New Roman" w:hAnsi="Times New Roman" w:cs="Times New Roman"/>
          <w:sz w:val="20"/>
          <w:szCs w:val="20"/>
        </w:rPr>
        <w:t>your decision. Your explanation must include</w:t>
      </w:r>
      <w:r w:rsidR="00F31BA9" w:rsidRPr="00D02926">
        <w:rPr>
          <w:rFonts w:ascii="Times New Roman" w:hAnsi="Times New Roman" w:cs="Times New Roman"/>
          <w:sz w:val="20"/>
          <w:szCs w:val="20"/>
        </w:rPr>
        <w:t xml:space="preserve"> research-based </w:t>
      </w:r>
      <w:r w:rsidR="00CD1EA7" w:rsidRPr="00D02926">
        <w:rPr>
          <w:rFonts w:ascii="Times New Roman" w:hAnsi="Times New Roman" w:cs="Times New Roman"/>
          <w:sz w:val="20"/>
          <w:szCs w:val="20"/>
        </w:rPr>
        <w:t>evidence or findings</w:t>
      </w:r>
      <w:r w:rsidR="00F31BA9" w:rsidRPr="00D02926">
        <w:rPr>
          <w:rFonts w:ascii="Times New Roman" w:hAnsi="Times New Roman" w:cs="Times New Roman"/>
          <w:sz w:val="20"/>
          <w:szCs w:val="20"/>
        </w:rPr>
        <w:t xml:space="preserve"> be</w:t>
      </w:r>
      <w:r w:rsidR="00CD1EA7" w:rsidRPr="00D02926">
        <w:rPr>
          <w:rFonts w:ascii="Times New Roman" w:hAnsi="Times New Roman" w:cs="Times New Roman"/>
          <w:sz w:val="20"/>
          <w:szCs w:val="20"/>
        </w:rPr>
        <w:t>yond your opinion or experience.</w:t>
      </w:r>
      <w:r w:rsidR="004A2432" w:rsidRPr="00D02926">
        <w:rPr>
          <w:rFonts w:ascii="Times New Roman" w:hAnsi="Times New Roman" w:cs="Times New Roman"/>
          <w:sz w:val="20"/>
          <w:szCs w:val="20"/>
        </w:rPr>
        <w:t xml:space="preserve"> Your answers must be specific to your project.</w:t>
      </w:r>
      <w:r w:rsidR="00D02926">
        <w:rPr>
          <w:rFonts w:ascii="Times New Roman" w:hAnsi="Times New Roman" w:cs="Times New Roman"/>
          <w:sz w:val="20"/>
          <w:szCs w:val="20"/>
        </w:rPr>
        <w:t xml:space="preserve"> I</w:t>
      </w:r>
      <w:r w:rsidR="00CD1EA7" w:rsidRPr="00D02926">
        <w:rPr>
          <w:rFonts w:ascii="Times New Roman" w:hAnsi="Times New Roman" w:cs="Times New Roman"/>
          <w:sz w:val="20"/>
          <w:szCs w:val="20"/>
        </w:rPr>
        <w:t xml:space="preserve">f your project violates the principles unintentionally, explain what you should have done. </w:t>
      </w:r>
      <w:r w:rsidR="00D02926">
        <w:rPr>
          <w:rFonts w:ascii="Times New Roman" w:hAnsi="Times New Roman" w:cs="Times New Roman"/>
          <w:sz w:val="20"/>
          <w:szCs w:val="20"/>
        </w:rPr>
        <w:t xml:space="preserve"> Your answer must be at least </w:t>
      </w:r>
      <w:r>
        <w:rPr>
          <w:rFonts w:ascii="Times New Roman" w:hAnsi="Times New Roman" w:cs="Times New Roman"/>
          <w:sz w:val="20"/>
          <w:szCs w:val="20"/>
        </w:rPr>
        <w:t>1500 words (about 250 words per principle, if you like proportionality)</w:t>
      </w:r>
      <w:r w:rsidR="0019619E">
        <w:rPr>
          <w:rFonts w:ascii="Times New Roman" w:hAnsi="Times New Roman" w:cs="Times New Roman"/>
          <w:sz w:val="20"/>
          <w:szCs w:val="20"/>
        </w:rPr>
        <w:t>. There is no maximum word count.</w:t>
      </w:r>
    </w:p>
    <w:tbl>
      <w:tblPr>
        <w:tblStyle w:val="TableGrid"/>
        <w:tblW w:w="0" w:type="auto"/>
        <w:tblLook w:val="04A0" w:firstRow="1" w:lastRow="0" w:firstColumn="1" w:lastColumn="0" w:noHBand="0" w:noVBand="1"/>
      </w:tblPr>
      <w:tblGrid>
        <w:gridCol w:w="2448"/>
        <w:gridCol w:w="8568"/>
      </w:tblGrid>
      <w:tr w:rsidR="00CD1EA7" w:rsidRPr="00CD1EA7" w14:paraId="418345A3" w14:textId="77777777" w:rsidTr="00CD1EA7">
        <w:tc>
          <w:tcPr>
            <w:tcW w:w="2448" w:type="dxa"/>
          </w:tcPr>
          <w:p w14:paraId="45C4D9AE" w14:textId="64135834" w:rsidR="00CD1EA7" w:rsidRPr="00CD1EA7" w:rsidRDefault="00CD1EA7" w:rsidP="006B1DB1">
            <w:pPr>
              <w:pStyle w:val="ListParagraph"/>
              <w:spacing w:before="100" w:beforeAutospacing="1" w:after="100" w:afterAutospacing="1"/>
              <w:ind w:left="0"/>
              <w:rPr>
                <w:rFonts w:ascii="Times New Roman" w:eastAsia="Times New Roman" w:hAnsi="Times New Roman" w:cs="Times New Roman"/>
                <w:b/>
                <w:sz w:val="20"/>
                <w:szCs w:val="20"/>
                <w:lang w:eastAsia="en-US"/>
              </w:rPr>
            </w:pPr>
            <w:bookmarkStart w:id="1" w:name="OLE_LINK55"/>
            <w:bookmarkStart w:id="2" w:name="OLE_LINK56"/>
            <w:r w:rsidRPr="00CD1EA7">
              <w:rPr>
                <w:rFonts w:ascii="Times New Roman" w:eastAsia="Times New Roman" w:hAnsi="Times New Roman" w:cs="Times New Roman"/>
                <w:b/>
                <w:sz w:val="20"/>
                <w:szCs w:val="20"/>
                <w:lang w:eastAsia="en-US"/>
              </w:rPr>
              <w:t>Principle</w:t>
            </w:r>
          </w:p>
        </w:tc>
        <w:tc>
          <w:tcPr>
            <w:tcW w:w="8568" w:type="dxa"/>
          </w:tcPr>
          <w:p w14:paraId="2BDFBDDB" w14:textId="552BA280" w:rsidR="00CD1EA7" w:rsidRPr="00CD1EA7" w:rsidRDefault="00CD1EA7" w:rsidP="006B1DB1">
            <w:pPr>
              <w:pStyle w:val="ListParagraph"/>
              <w:spacing w:before="100" w:beforeAutospacing="1" w:after="100" w:afterAutospacing="1"/>
              <w:ind w:left="0"/>
              <w:rPr>
                <w:rFonts w:ascii="Times New Roman" w:eastAsia="Times New Roman" w:hAnsi="Times New Roman" w:cs="Times New Roman"/>
                <w:b/>
                <w:sz w:val="20"/>
                <w:szCs w:val="20"/>
                <w:lang w:eastAsia="en-US"/>
              </w:rPr>
            </w:pPr>
            <w:r w:rsidRPr="00CD1EA7">
              <w:rPr>
                <w:rFonts w:ascii="Times New Roman" w:eastAsia="Times New Roman" w:hAnsi="Times New Roman" w:cs="Times New Roman"/>
                <w:b/>
                <w:sz w:val="20"/>
                <w:szCs w:val="20"/>
                <w:lang w:eastAsia="en-US"/>
              </w:rPr>
              <w:t>Your explanation</w:t>
            </w:r>
          </w:p>
        </w:tc>
      </w:tr>
      <w:tr w:rsidR="00CD1EA7" w14:paraId="248FE810" w14:textId="77777777" w:rsidTr="00CD1EA7">
        <w:tc>
          <w:tcPr>
            <w:tcW w:w="2448" w:type="dxa"/>
          </w:tcPr>
          <w:p w14:paraId="32700F50" w14:textId="355FB9DE"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sidRPr="00B84F3C">
              <w:rPr>
                <w:rFonts w:ascii="Times New Roman" w:eastAsia="Times New Roman" w:hAnsi="Times New Roman" w:cs="Times New Roman"/>
                <w:sz w:val="20"/>
                <w:szCs w:val="20"/>
                <w:lang w:eastAsia="en-US"/>
              </w:rPr>
              <w:t>Multimedia principle</w:t>
            </w:r>
          </w:p>
        </w:tc>
        <w:tc>
          <w:tcPr>
            <w:tcW w:w="8568" w:type="dxa"/>
          </w:tcPr>
          <w:p w14:paraId="0605D9A7" w14:textId="7CA027AF" w:rsidR="00CD1EA7" w:rsidRDefault="00AF6540"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As described in Clark and Mayer (2011, p.70), the multimedia principle refers to the inclusion of verbiage and graphics in a digital presentation. During the design phase of my presentation I though</w:t>
            </w:r>
            <w:r w:rsidR="00551754">
              <w:rPr>
                <w:rFonts w:ascii="Times New Roman" w:eastAsia="Times New Roman" w:hAnsi="Times New Roman" w:cs="Times New Roman"/>
                <w:sz w:val="20"/>
                <w:szCs w:val="20"/>
                <w:lang w:eastAsia="en-US"/>
              </w:rPr>
              <w:t>t</w:t>
            </w:r>
            <w:r>
              <w:rPr>
                <w:rFonts w:ascii="Times New Roman" w:eastAsia="Times New Roman" w:hAnsi="Times New Roman" w:cs="Times New Roman"/>
                <w:sz w:val="20"/>
                <w:szCs w:val="20"/>
                <w:lang w:eastAsia="en-US"/>
              </w:rPr>
              <w:t xml:space="preserve"> heavily on the elements I wished to include; what images I could use to hook the learner, the wording I might include to assist in informing the learner about the topic, and how and in what order to present the information. </w:t>
            </w:r>
          </w:p>
          <w:p w14:paraId="23147C9A" w14:textId="77777777" w:rsidR="00C5456D" w:rsidRDefault="00C5456D"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702E6B17" w14:textId="06239B12" w:rsidR="00C5456D" w:rsidRDefault="00C5456D"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Throughout the Dreamweaver and Articulate projects, graphics and text are presented on each slide (excluding the quiz which is text only); however, for the Articulate project, several slides were converted to graphics and audio</w:t>
            </w:r>
            <w:r w:rsidR="002413F3">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 xml:space="preserve"> as an application of the modality principle (to be discussed later).</w:t>
            </w:r>
          </w:p>
          <w:p w14:paraId="526792C0" w14:textId="77777777" w:rsidR="00C5456D" w:rsidRDefault="00C5456D"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07E5289F" w14:textId="7A7770EC" w:rsidR="00CD1EA7" w:rsidRDefault="004A106A" w:rsidP="004A106A">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 believe that I my projects clear</w:t>
            </w:r>
            <w:r w:rsidR="001673CB">
              <w:rPr>
                <w:rFonts w:ascii="Times New Roman" w:eastAsia="Times New Roman" w:hAnsi="Times New Roman" w:cs="Times New Roman"/>
                <w:sz w:val="20"/>
                <w:szCs w:val="20"/>
                <w:lang w:eastAsia="en-US"/>
              </w:rPr>
              <w:t>ly</w:t>
            </w:r>
            <w:r>
              <w:rPr>
                <w:rFonts w:ascii="Times New Roman" w:eastAsia="Times New Roman" w:hAnsi="Times New Roman" w:cs="Times New Roman"/>
                <w:sz w:val="20"/>
                <w:szCs w:val="20"/>
                <w:lang w:eastAsia="en-US"/>
              </w:rPr>
              <w:t xml:space="preserve"> show use of the </w:t>
            </w:r>
            <w:r w:rsidR="001673CB">
              <w:rPr>
                <w:rFonts w:ascii="Times New Roman" w:eastAsia="Times New Roman" w:hAnsi="Times New Roman" w:cs="Times New Roman"/>
                <w:sz w:val="20"/>
                <w:szCs w:val="20"/>
                <w:lang w:eastAsia="en-US"/>
              </w:rPr>
              <w:t>M</w:t>
            </w:r>
            <w:r>
              <w:rPr>
                <w:rFonts w:ascii="Times New Roman" w:eastAsia="Times New Roman" w:hAnsi="Times New Roman" w:cs="Times New Roman"/>
                <w:sz w:val="20"/>
                <w:szCs w:val="20"/>
                <w:lang w:eastAsia="en-US"/>
              </w:rPr>
              <w:t xml:space="preserve">ultimedia </w:t>
            </w:r>
            <w:r w:rsidR="001673CB">
              <w:rPr>
                <w:rFonts w:ascii="Times New Roman" w:eastAsia="Times New Roman" w:hAnsi="Times New Roman" w:cs="Times New Roman"/>
                <w:sz w:val="20"/>
                <w:szCs w:val="20"/>
                <w:lang w:eastAsia="en-US"/>
              </w:rPr>
              <w:t>P</w:t>
            </w:r>
            <w:r w:rsidR="00054FBE">
              <w:rPr>
                <w:rFonts w:ascii="Times New Roman" w:eastAsia="Times New Roman" w:hAnsi="Times New Roman" w:cs="Times New Roman"/>
                <w:sz w:val="20"/>
                <w:szCs w:val="20"/>
                <w:lang w:eastAsia="en-US"/>
              </w:rPr>
              <w:t>rinciple as both projects contain graphical information, textual information, hyperlinks to external sites, and in the Articulate project, audio.</w:t>
            </w:r>
            <w:r>
              <w:rPr>
                <w:rFonts w:ascii="Times New Roman" w:eastAsia="Times New Roman" w:hAnsi="Times New Roman" w:cs="Times New Roman"/>
                <w:sz w:val="20"/>
                <w:szCs w:val="20"/>
                <w:lang w:eastAsia="en-US"/>
              </w:rPr>
              <w:t xml:space="preserve"> Besides, it would be hard to have a</w:t>
            </w:r>
            <w:r w:rsidR="00054FBE">
              <w:rPr>
                <w:rFonts w:ascii="Times New Roman" w:eastAsia="Times New Roman" w:hAnsi="Times New Roman" w:cs="Times New Roman"/>
                <w:sz w:val="20"/>
                <w:szCs w:val="20"/>
                <w:lang w:eastAsia="en-US"/>
              </w:rPr>
              <w:t>n online</w:t>
            </w:r>
            <w:r>
              <w:rPr>
                <w:rFonts w:ascii="Times New Roman" w:eastAsia="Times New Roman" w:hAnsi="Times New Roman" w:cs="Times New Roman"/>
                <w:sz w:val="20"/>
                <w:szCs w:val="20"/>
                <w:lang w:eastAsia="en-US"/>
              </w:rPr>
              <w:t xml:space="preserve"> multimedia presentation without graphics and text.</w:t>
            </w:r>
          </w:p>
          <w:p w14:paraId="10082C15" w14:textId="10C8F17E" w:rsidR="004A106A" w:rsidRDefault="004A106A" w:rsidP="004A106A">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tr w:rsidR="00CD1EA7" w14:paraId="1725C06E" w14:textId="77777777" w:rsidTr="00CD1EA7">
        <w:tc>
          <w:tcPr>
            <w:tcW w:w="2448" w:type="dxa"/>
          </w:tcPr>
          <w:p w14:paraId="3FC67DC3" w14:textId="7F8BE867" w:rsidR="00CD1EA7" w:rsidRDefault="00CD1EA7" w:rsidP="00CD1EA7">
            <w:pPr>
              <w:spacing w:before="100" w:beforeAutospacing="1" w:after="100" w:afterAutospacing="1"/>
              <w:rPr>
                <w:rFonts w:ascii="Times New Roman" w:eastAsia="Times New Roman" w:hAnsi="Times New Roman" w:cs="Times New Roman"/>
                <w:sz w:val="20"/>
                <w:szCs w:val="20"/>
                <w:lang w:eastAsia="en-US"/>
              </w:rPr>
            </w:pPr>
            <w:r w:rsidRPr="006A660C">
              <w:rPr>
                <w:rFonts w:ascii="Times New Roman" w:eastAsia="Times New Roman" w:hAnsi="Times New Roman" w:cs="Times New Roman"/>
                <w:sz w:val="20"/>
                <w:szCs w:val="20"/>
                <w:lang w:eastAsia="en-US"/>
              </w:rPr>
              <w:t>Contiguity Principle</w:t>
            </w:r>
          </w:p>
        </w:tc>
        <w:tc>
          <w:tcPr>
            <w:tcW w:w="8568" w:type="dxa"/>
          </w:tcPr>
          <w:p w14:paraId="028E82DF" w14:textId="45DDF983" w:rsidR="00CD1EA7" w:rsidRDefault="004A106A"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w:t>
            </w:r>
            <w:r w:rsidR="001673CB">
              <w:rPr>
                <w:rFonts w:ascii="Times New Roman" w:eastAsia="Times New Roman" w:hAnsi="Times New Roman" w:cs="Times New Roman"/>
                <w:sz w:val="20"/>
                <w:szCs w:val="20"/>
                <w:lang w:eastAsia="en-US"/>
              </w:rPr>
              <w:t>C</w:t>
            </w:r>
            <w:r>
              <w:rPr>
                <w:rFonts w:ascii="Times New Roman" w:eastAsia="Times New Roman" w:hAnsi="Times New Roman" w:cs="Times New Roman"/>
                <w:sz w:val="20"/>
                <w:szCs w:val="20"/>
                <w:lang w:eastAsia="en-US"/>
              </w:rPr>
              <w:t xml:space="preserve">ontiguity </w:t>
            </w:r>
            <w:r w:rsidR="001673CB">
              <w:rPr>
                <w:rFonts w:ascii="Times New Roman" w:eastAsia="Times New Roman" w:hAnsi="Times New Roman" w:cs="Times New Roman"/>
                <w:sz w:val="20"/>
                <w:szCs w:val="20"/>
                <w:lang w:eastAsia="en-US"/>
              </w:rPr>
              <w:t>P</w:t>
            </w:r>
            <w:r>
              <w:rPr>
                <w:rFonts w:ascii="Times New Roman" w:eastAsia="Times New Roman" w:hAnsi="Times New Roman" w:cs="Times New Roman"/>
                <w:sz w:val="20"/>
                <w:szCs w:val="20"/>
                <w:lang w:eastAsia="en-US"/>
              </w:rPr>
              <w:t>rinciple refers the physical spacing of grap</w:t>
            </w:r>
            <w:r w:rsidR="00551754">
              <w:rPr>
                <w:rFonts w:ascii="Times New Roman" w:eastAsia="Times New Roman" w:hAnsi="Times New Roman" w:cs="Times New Roman"/>
                <w:sz w:val="20"/>
                <w:szCs w:val="20"/>
                <w:lang w:eastAsia="en-US"/>
              </w:rPr>
              <w:t xml:space="preserve">hic and associated text and the connectivity </w:t>
            </w:r>
            <w:r>
              <w:rPr>
                <w:rFonts w:ascii="Times New Roman" w:eastAsia="Times New Roman" w:hAnsi="Times New Roman" w:cs="Times New Roman"/>
                <w:sz w:val="20"/>
                <w:szCs w:val="20"/>
                <w:lang w:eastAsia="en-US"/>
              </w:rPr>
              <w:t>of the presentation</w:t>
            </w:r>
            <w:r w:rsidR="00551754">
              <w:rPr>
                <w:rFonts w:ascii="Times New Roman" w:eastAsia="Times New Roman" w:hAnsi="Times New Roman" w:cs="Times New Roman"/>
                <w:sz w:val="20"/>
                <w:szCs w:val="20"/>
                <w:lang w:eastAsia="en-US"/>
              </w:rPr>
              <w:t xml:space="preserve"> with incorporated audio</w:t>
            </w:r>
            <w:r>
              <w:rPr>
                <w:rFonts w:ascii="Times New Roman" w:eastAsia="Times New Roman" w:hAnsi="Times New Roman" w:cs="Times New Roman"/>
                <w:sz w:val="20"/>
                <w:szCs w:val="20"/>
                <w:lang w:eastAsia="en-US"/>
              </w:rPr>
              <w:t>. A learner should</w:t>
            </w:r>
            <w:r w:rsidR="002413F3">
              <w:rPr>
                <w:rFonts w:ascii="Times New Roman" w:eastAsia="Times New Roman" w:hAnsi="Times New Roman" w:cs="Times New Roman"/>
                <w:sz w:val="20"/>
                <w:szCs w:val="20"/>
                <w:lang w:eastAsia="en-US"/>
              </w:rPr>
              <w:t xml:space="preserve"> not</w:t>
            </w:r>
            <w:r>
              <w:rPr>
                <w:rFonts w:ascii="Times New Roman" w:eastAsia="Times New Roman" w:hAnsi="Times New Roman" w:cs="Times New Roman"/>
                <w:sz w:val="20"/>
                <w:szCs w:val="20"/>
                <w:lang w:eastAsia="en-US"/>
              </w:rPr>
              <w:t xml:space="preserve"> have to scroll down through text to read about the graphical information being presented. The information should be close together on the slide and should have a visual connection based on the proximity of the items on the slide.</w:t>
            </w:r>
            <w:r w:rsidR="002413F3">
              <w:rPr>
                <w:rFonts w:ascii="Times New Roman" w:eastAsia="Times New Roman" w:hAnsi="Times New Roman" w:cs="Times New Roman"/>
                <w:sz w:val="20"/>
                <w:szCs w:val="20"/>
                <w:lang w:eastAsia="en-US"/>
              </w:rPr>
              <w:t xml:space="preserve"> Similarly, audio should be presented with or close to the same time the associates graphics and text are presented. It not presented close together, the material stimulates a feeling of disconnectedness and a lack of contiguity.</w:t>
            </w:r>
          </w:p>
          <w:p w14:paraId="5F894F27" w14:textId="77777777" w:rsidR="004A106A" w:rsidRDefault="004A106A"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0DD847B3" w14:textId="6FA81FC5" w:rsidR="004A106A" w:rsidRDefault="004A106A"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During the development of my projects, I tried to keep this principle in mind, especially with consideration to the layout of the information being presented. As an example, slide showing </w:t>
            </w:r>
            <w:hyperlink r:id="rId8" w:history="1">
              <w:r w:rsidRPr="004A106A">
                <w:rPr>
                  <w:rStyle w:val="Hyperlink"/>
                  <w:rFonts w:ascii="Times New Roman" w:eastAsia="Times New Roman" w:hAnsi="Times New Roman" w:cs="Times New Roman"/>
                  <w:sz w:val="20"/>
                  <w:szCs w:val="20"/>
                  <w:lang w:eastAsia="en-US"/>
                </w:rPr>
                <w:t>examples of igneous rocks</w:t>
              </w:r>
            </w:hyperlink>
            <w:r>
              <w:rPr>
                <w:rFonts w:ascii="Times New Roman" w:eastAsia="Times New Roman" w:hAnsi="Times New Roman" w:cs="Times New Roman"/>
                <w:sz w:val="20"/>
                <w:szCs w:val="20"/>
                <w:lang w:eastAsia="en-US"/>
              </w:rPr>
              <w:t>, I positioned the text to the left or the right of the graphic with plenty of space above and below the text. This gives the visual cue that this text is associated with the closest item</w:t>
            </w:r>
            <w:r w:rsidR="00551754">
              <w:rPr>
                <w:rFonts w:ascii="Times New Roman" w:eastAsia="Times New Roman" w:hAnsi="Times New Roman" w:cs="Times New Roman"/>
                <w:sz w:val="20"/>
                <w:szCs w:val="20"/>
                <w:lang w:eastAsia="en-US"/>
              </w:rPr>
              <w:t xml:space="preserve"> (the graphic)</w:t>
            </w:r>
            <w:r>
              <w:rPr>
                <w:rFonts w:ascii="Times New Roman" w:eastAsia="Times New Roman" w:hAnsi="Times New Roman" w:cs="Times New Roman"/>
                <w:sz w:val="20"/>
                <w:szCs w:val="20"/>
                <w:lang w:eastAsia="en-US"/>
              </w:rPr>
              <w:t xml:space="preserve">. This visual cue could have been reinforced by </w:t>
            </w:r>
            <w:r w:rsidR="00551754">
              <w:rPr>
                <w:rFonts w:ascii="Times New Roman" w:eastAsia="Times New Roman" w:hAnsi="Times New Roman" w:cs="Times New Roman"/>
                <w:sz w:val="20"/>
                <w:szCs w:val="20"/>
                <w:lang w:eastAsia="en-US"/>
              </w:rPr>
              <w:t>using line justification and by increasing the visual space among unassociated items.</w:t>
            </w:r>
          </w:p>
          <w:p w14:paraId="1FD7B2BE" w14:textId="77777777" w:rsidR="00551754" w:rsidRDefault="00551754"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30F0E556" w14:textId="08533EE2" w:rsidR="00551754" w:rsidRDefault="00551754"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Since the Articulate project incorporated audio, I tried very hard to time the appearance of the text and graphic to the audio file. Also, I also used the annotation arrows those times that I could not control graphic insertion to denote the area of focus. This principle can be clearly seen on the navigation slide of my Articulate project, </w:t>
            </w:r>
            <w:hyperlink r:id="rId9" w:history="1">
              <w:r w:rsidRPr="00551754">
                <w:rPr>
                  <w:rStyle w:val="Hyperlink"/>
                  <w:rFonts w:ascii="Times New Roman" w:eastAsia="Times New Roman" w:hAnsi="Times New Roman" w:cs="Times New Roman"/>
                  <w:sz w:val="20"/>
                  <w:szCs w:val="20"/>
                  <w:lang w:eastAsia="en-US"/>
                </w:rPr>
                <w:t>The Rock Cycle, Plate Tectonics, and You</w:t>
              </w:r>
            </w:hyperlink>
            <w:r>
              <w:rPr>
                <w:rFonts w:ascii="Times New Roman" w:eastAsia="Times New Roman" w:hAnsi="Times New Roman" w:cs="Times New Roman"/>
                <w:sz w:val="20"/>
                <w:szCs w:val="20"/>
                <w:lang w:eastAsia="en-US"/>
              </w:rPr>
              <w:t>.</w:t>
            </w:r>
          </w:p>
          <w:p w14:paraId="3CD37469" w14:textId="77777777"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tr w:rsidR="00CD1EA7" w14:paraId="798DAEF5" w14:textId="77777777" w:rsidTr="00CD1EA7">
        <w:tc>
          <w:tcPr>
            <w:tcW w:w="2448" w:type="dxa"/>
          </w:tcPr>
          <w:p w14:paraId="1E53FF19" w14:textId="31AE7C03" w:rsidR="00CD1EA7" w:rsidRDefault="00CD1EA7" w:rsidP="00CD1EA7">
            <w:pPr>
              <w:spacing w:before="100" w:beforeAutospacing="1" w:after="100" w:afterAutospacing="1"/>
              <w:rPr>
                <w:rFonts w:ascii="Times New Roman" w:eastAsia="Times New Roman" w:hAnsi="Times New Roman" w:cs="Times New Roman"/>
                <w:sz w:val="20"/>
                <w:szCs w:val="20"/>
                <w:lang w:eastAsia="en-US"/>
              </w:rPr>
            </w:pPr>
            <w:r w:rsidRPr="006A660C">
              <w:rPr>
                <w:rFonts w:ascii="Times New Roman" w:eastAsia="Times New Roman" w:hAnsi="Times New Roman" w:cs="Times New Roman"/>
                <w:sz w:val="20"/>
                <w:szCs w:val="20"/>
                <w:lang w:eastAsia="en-US"/>
              </w:rPr>
              <w:t>Modality Principle</w:t>
            </w:r>
          </w:p>
        </w:tc>
        <w:tc>
          <w:tcPr>
            <w:tcW w:w="8568" w:type="dxa"/>
          </w:tcPr>
          <w:p w14:paraId="303F47C8" w14:textId="1BC9AABB" w:rsidR="00CD1EA7" w:rsidRDefault="008757A5"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The Modality Principle refers to the presentation of audible information in association with graphical information rather than textual information. Based on cognitive theory, utilizing both channels of input (visual and audible) simultaneously offers a better chance of the information being incorporated into the learners understanding of the material (dual coding). If the audible information was presented as text along with a graphic, the</w:t>
            </w:r>
            <w:r w:rsidR="001673CB">
              <w:rPr>
                <w:rFonts w:ascii="Times New Roman" w:eastAsia="Times New Roman" w:hAnsi="Times New Roman" w:cs="Times New Roman"/>
                <w:sz w:val="20"/>
                <w:szCs w:val="20"/>
                <w:lang w:eastAsia="en-US"/>
              </w:rPr>
              <w:t>n</w:t>
            </w:r>
            <w:r>
              <w:rPr>
                <w:rFonts w:ascii="Times New Roman" w:eastAsia="Times New Roman" w:hAnsi="Times New Roman" w:cs="Times New Roman"/>
                <w:sz w:val="20"/>
                <w:szCs w:val="20"/>
                <w:lang w:eastAsia="en-US"/>
              </w:rPr>
              <w:t xml:space="preserve"> the learner would have to look at the graphic, then read the text, then look back at the graphic. By presenting the textual information in an audible format, you bypass the </w:t>
            </w:r>
            <w:r w:rsidR="001673CB">
              <w:rPr>
                <w:rFonts w:ascii="Times New Roman" w:eastAsia="Times New Roman" w:hAnsi="Times New Roman" w:cs="Times New Roman"/>
                <w:sz w:val="20"/>
                <w:szCs w:val="20"/>
                <w:lang w:eastAsia="en-US"/>
              </w:rPr>
              <w:t>need</w:t>
            </w:r>
            <w:r>
              <w:rPr>
                <w:rFonts w:ascii="Times New Roman" w:eastAsia="Times New Roman" w:hAnsi="Times New Roman" w:cs="Times New Roman"/>
                <w:sz w:val="20"/>
                <w:szCs w:val="20"/>
                <w:lang w:eastAsia="en-US"/>
              </w:rPr>
              <w:t xml:space="preserve"> to review the graphic</w:t>
            </w:r>
            <w:r w:rsidR="001673CB">
              <w:rPr>
                <w:rFonts w:ascii="Times New Roman" w:eastAsia="Times New Roman" w:hAnsi="Times New Roman" w:cs="Times New Roman"/>
                <w:sz w:val="20"/>
                <w:szCs w:val="20"/>
                <w:lang w:eastAsia="en-US"/>
              </w:rPr>
              <w:t xml:space="preserve"> a second time</w:t>
            </w:r>
            <w:r>
              <w:rPr>
                <w:rFonts w:ascii="Times New Roman" w:eastAsia="Times New Roman" w:hAnsi="Times New Roman" w:cs="Times New Roman"/>
                <w:sz w:val="20"/>
                <w:szCs w:val="20"/>
                <w:lang w:eastAsia="en-US"/>
              </w:rPr>
              <w:t xml:space="preserve"> for comprehension. </w:t>
            </w:r>
          </w:p>
          <w:p w14:paraId="22A7920A" w14:textId="77777777" w:rsidR="001673CB" w:rsidRDefault="001673CB"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18CBBC3C" w14:textId="77777777" w:rsidR="001673CB" w:rsidRDefault="001673CB"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As I did not incorporate audio into my Dreamweaver project, I have no examples of this principle </w:t>
            </w:r>
            <w:r>
              <w:rPr>
                <w:rFonts w:ascii="Times New Roman" w:eastAsia="Times New Roman" w:hAnsi="Times New Roman" w:cs="Times New Roman"/>
                <w:sz w:val="20"/>
                <w:szCs w:val="20"/>
                <w:lang w:eastAsia="en-US"/>
              </w:rPr>
              <w:lastRenderedPageBreak/>
              <w:t>present; however, during the development of the Articulate project, I choose to replace a majority of the textual information with speech audio.</w:t>
            </w:r>
          </w:p>
          <w:p w14:paraId="52823B43" w14:textId="77777777" w:rsidR="001673CB" w:rsidRDefault="001673CB"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65FE4041" w14:textId="45941BFB" w:rsidR="008757A5" w:rsidRDefault="001673CB"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 would like to think that I succeeded in presenting this principle in the Articulate project; however, I did receive some negative feedback regarding my choice to use a digital reader instead of a human voice. Had I thought it would make much difference, I would probably have found someone with a good reading voice to narrate my slides. Also, there may be a few instances in which I could incorporate better graphics then those I choose.</w:t>
            </w:r>
          </w:p>
          <w:p w14:paraId="176E3255" w14:textId="77777777"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tr w:rsidR="00CD1EA7" w14:paraId="5E865F02" w14:textId="77777777" w:rsidTr="00CD1EA7">
        <w:tc>
          <w:tcPr>
            <w:tcW w:w="2448" w:type="dxa"/>
          </w:tcPr>
          <w:p w14:paraId="4B7DE32A" w14:textId="34EF939A" w:rsidR="00CD1EA7" w:rsidRDefault="00CD1EA7" w:rsidP="00CD1EA7">
            <w:pPr>
              <w:spacing w:before="100" w:beforeAutospacing="1" w:after="100" w:afterAutospacing="1"/>
              <w:rPr>
                <w:rFonts w:ascii="Times New Roman" w:eastAsia="Times New Roman" w:hAnsi="Times New Roman" w:cs="Times New Roman"/>
                <w:sz w:val="20"/>
                <w:szCs w:val="20"/>
                <w:lang w:eastAsia="en-US"/>
              </w:rPr>
            </w:pPr>
            <w:r w:rsidRPr="006A660C">
              <w:rPr>
                <w:rFonts w:ascii="Times New Roman" w:eastAsia="Times New Roman" w:hAnsi="Times New Roman" w:cs="Times New Roman"/>
                <w:sz w:val="20"/>
                <w:szCs w:val="20"/>
                <w:lang w:eastAsia="en-US"/>
              </w:rPr>
              <w:lastRenderedPageBreak/>
              <w:t>Redundancy Principle</w:t>
            </w:r>
          </w:p>
        </w:tc>
        <w:tc>
          <w:tcPr>
            <w:tcW w:w="8568" w:type="dxa"/>
          </w:tcPr>
          <w:p w14:paraId="06B181EE" w14:textId="7AD00602" w:rsidR="00CD1EA7" w:rsidRDefault="001673CB"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Redundancy Principle refers to the use of on-screen text and audible recording, in which the same information is presented. </w:t>
            </w:r>
            <w:r w:rsidR="00E25DE8">
              <w:rPr>
                <w:rFonts w:ascii="Times New Roman" w:eastAsia="Times New Roman" w:hAnsi="Times New Roman" w:cs="Times New Roman"/>
                <w:sz w:val="20"/>
                <w:szCs w:val="20"/>
                <w:lang w:eastAsia="en-US"/>
              </w:rPr>
              <w:t>Clark and Mayer (2011) advised against repeating the same information in this redundant fashion, as it increases the chance of overloading the learner.</w:t>
            </w:r>
          </w:p>
          <w:p w14:paraId="19838353" w14:textId="77777777" w:rsidR="00E25DE8" w:rsidRDefault="00E25DE8"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73BC0205" w14:textId="4A7D5985" w:rsidR="00E25DE8" w:rsidRDefault="00E25DE8"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Since the Dreamweaver project contained no audio, this principle was not considered; however, there was some redundant information presented in the Articulate project.</w:t>
            </w:r>
            <w:r w:rsidR="002413F3">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During the presentation of the navigation tools, I used the audio as a method of reinforcing understanding of the three methods of navigation; however, only bullet point where presented textual while the audio provided additional information. Although this is close to the redundancy principle I felt that this fell into the acceptable reasons to include redundancy. Similarly, I used redundancy during the quiz to reinforce the various methods in which the different types of rocks were formed.</w:t>
            </w:r>
          </w:p>
          <w:p w14:paraId="5BB00B70" w14:textId="77777777" w:rsidR="00E25DE8" w:rsidRDefault="00E25DE8"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04B31072" w14:textId="688013B3" w:rsidR="00E25DE8" w:rsidRDefault="002413F3"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During </w:t>
            </w:r>
            <w:r w:rsidR="00E25DE8">
              <w:rPr>
                <w:rFonts w:ascii="Times New Roman" w:eastAsia="Times New Roman" w:hAnsi="Times New Roman" w:cs="Times New Roman"/>
                <w:sz w:val="20"/>
                <w:szCs w:val="20"/>
                <w:lang w:eastAsia="en-US"/>
              </w:rPr>
              <w:t>each of these situations,</w:t>
            </w:r>
            <w:r>
              <w:rPr>
                <w:rFonts w:ascii="Times New Roman" w:eastAsia="Times New Roman" w:hAnsi="Times New Roman" w:cs="Times New Roman"/>
                <w:sz w:val="20"/>
                <w:szCs w:val="20"/>
                <w:lang w:eastAsia="en-US"/>
              </w:rPr>
              <w:t xml:space="preserve"> I felt that the redundancy was necessary as a method of reinforcing the information presented and</w:t>
            </w:r>
            <w:r w:rsidR="00054FBE">
              <w:rPr>
                <w:rFonts w:ascii="Times New Roman" w:eastAsia="Times New Roman" w:hAnsi="Times New Roman" w:cs="Times New Roman"/>
                <w:sz w:val="20"/>
                <w:szCs w:val="20"/>
                <w:lang w:eastAsia="en-US"/>
              </w:rPr>
              <w:t xml:space="preserve"> since there was</w:t>
            </w:r>
            <w:r w:rsidR="00E25DE8">
              <w:rPr>
                <w:rFonts w:ascii="Times New Roman" w:eastAsia="Times New Roman" w:hAnsi="Times New Roman" w:cs="Times New Roman"/>
                <w:sz w:val="20"/>
                <w:szCs w:val="20"/>
                <w:lang w:eastAsia="en-US"/>
              </w:rPr>
              <w:t xml:space="preserve"> little to no graphics </w:t>
            </w:r>
            <w:r w:rsidR="00054FBE">
              <w:rPr>
                <w:rFonts w:ascii="Times New Roman" w:eastAsia="Times New Roman" w:hAnsi="Times New Roman" w:cs="Times New Roman"/>
                <w:sz w:val="20"/>
                <w:szCs w:val="20"/>
                <w:lang w:eastAsia="en-US"/>
              </w:rPr>
              <w:t xml:space="preserve">in these situations, I believed there </w:t>
            </w:r>
            <w:r w:rsidR="00E25DE8">
              <w:rPr>
                <w:rFonts w:ascii="Times New Roman" w:eastAsia="Times New Roman" w:hAnsi="Times New Roman" w:cs="Times New Roman"/>
                <w:sz w:val="20"/>
                <w:szCs w:val="20"/>
                <w:lang w:eastAsia="en-US"/>
              </w:rPr>
              <w:t>was little chance of overloading the learner with audio, graphical, and textual information.</w:t>
            </w:r>
            <w:r w:rsidR="00054FBE">
              <w:rPr>
                <w:rFonts w:ascii="Times New Roman" w:eastAsia="Times New Roman" w:hAnsi="Times New Roman" w:cs="Times New Roman"/>
                <w:sz w:val="20"/>
                <w:szCs w:val="20"/>
                <w:lang w:eastAsia="en-US"/>
              </w:rPr>
              <w:t xml:space="preserve"> </w:t>
            </w:r>
          </w:p>
          <w:p w14:paraId="3780AD55" w14:textId="77777777"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tr w:rsidR="00CD1EA7" w14:paraId="0B434CFB" w14:textId="77777777" w:rsidTr="00CD1EA7">
        <w:tc>
          <w:tcPr>
            <w:tcW w:w="2448" w:type="dxa"/>
          </w:tcPr>
          <w:p w14:paraId="63F7B45A" w14:textId="0BB39DA2" w:rsidR="00CD1EA7" w:rsidRDefault="00CD1EA7" w:rsidP="00CD1EA7">
            <w:pPr>
              <w:spacing w:before="100" w:beforeAutospacing="1" w:after="100" w:afterAutospacing="1"/>
              <w:rPr>
                <w:rFonts w:ascii="Times New Roman" w:eastAsia="Times New Roman" w:hAnsi="Times New Roman" w:cs="Times New Roman"/>
                <w:sz w:val="20"/>
                <w:szCs w:val="20"/>
                <w:lang w:eastAsia="en-US"/>
              </w:rPr>
            </w:pPr>
            <w:r w:rsidRPr="006A660C">
              <w:rPr>
                <w:rFonts w:ascii="Times New Roman" w:eastAsia="Times New Roman" w:hAnsi="Times New Roman" w:cs="Times New Roman"/>
                <w:sz w:val="20"/>
                <w:szCs w:val="20"/>
                <w:lang w:eastAsia="en-US"/>
              </w:rPr>
              <w:t>Coherence Principle</w:t>
            </w:r>
          </w:p>
        </w:tc>
        <w:tc>
          <w:tcPr>
            <w:tcW w:w="8568" w:type="dxa"/>
          </w:tcPr>
          <w:p w14:paraId="62D22967" w14:textId="76E8E261" w:rsidR="00CD1EA7" w:rsidRDefault="00AE3733"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The Coherence Principle refers to the ability of the graphic, audio, and text to relate to the same topic without overloading the learner. The idea being to only include those items that are necessary to the development of understanding of the topic and to exclude an unnecessary items that might add ‘flash’ or ‘wow factor’ to a presentation. Clark and Mayer (2011) call these extras, “</w:t>
            </w:r>
            <w:r w:rsidRPr="00AE3733">
              <w:rPr>
                <w:rFonts w:ascii="Times New Roman" w:eastAsia="Times New Roman" w:hAnsi="Times New Roman" w:cs="Times New Roman"/>
                <w:i/>
                <w:sz w:val="20"/>
                <w:szCs w:val="20"/>
                <w:lang w:eastAsia="en-US"/>
              </w:rPr>
              <w:t>seductive details</w:t>
            </w:r>
            <w:r>
              <w:rPr>
                <w:rFonts w:ascii="Times New Roman" w:eastAsia="Times New Roman" w:hAnsi="Times New Roman" w:cs="Times New Roman"/>
                <w:i/>
                <w:sz w:val="20"/>
                <w:szCs w:val="20"/>
                <w:lang w:eastAsia="en-US"/>
              </w:rPr>
              <w:t>,</w:t>
            </w:r>
            <w:r>
              <w:rPr>
                <w:rFonts w:ascii="Times New Roman" w:eastAsia="Times New Roman" w:hAnsi="Times New Roman" w:cs="Times New Roman"/>
                <w:sz w:val="20"/>
                <w:szCs w:val="20"/>
                <w:lang w:eastAsia="en-US"/>
              </w:rPr>
              <w:t xml:space="preserve"> interesting but irrelevant material added to a multimedia presentation in an effort to spice it up” (p.153).</w:t>
            </w:r>
          </w:p>
          <w:p w14:paraId="5F41A829" w14:textId="77777777" w:rsidR="00AE3733" w:rsidRDefault="00AE3733"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5FB11C73" w14:textId="1B94BBED" w:rsidR="00AE3733" w:rsidRDefault="00AE3733"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For both projects I tried very hard to insure that all information was pertinent and would not be extraneous. I focused on a minimal amount of information</w:t>
            </w:r>
            <w:r w:rsidR="00FC0EA5">
              <w:rPr>
                <w:rFonts w:ascii="Times New Roman" w:eastAsia="Times New Roman" w:hAnsi="Times New Roman" w:cs="Times New Roman"/>
                <w:sz w:val="20"/>
                <w:szCs w:val="20"/>
                <w:lang w:eastAsia="en-US"/>
              </w:rPr>
              <w:t xml:space="preserve"> (text, graphic and audio)</w:t>
            </w:r>
            <w:r>
              <w:rPr>
                <w:rFonts w:ascii="Times New Roman" w:eastAsia="Times New Roman" w:hAnsi="Times New Roman" w:cs="Times New Roman"/>
                <w:sz w:val="20"/>
                <w:szCs w:val="20"/>
                <w:lang w:eastAsia="en-US"/>
              </w:rPr>
              <w:t xml:space="preserve"> and attempted to provide multiple opportunities for understanding. I included very little animation</w:t>
            </w:r>
            <w:r w:rsidR="00FC0EA5">
              <w:rPr>
                <w:rFonts w:ascii="Times New Roman" w:eastAsia="Times New Roman" w:hAnsi="Times New Roman" w:cs="Times New Roman"/>
                <w:sz w:val="20"/>
                <w:szCs w:val="20"/>
                <w:lang w:eastAsia="en-US"/>
              </w:rPr>
              <w:t>s</w:t>
            </w:r>
            <w:r w:rsidR="003F5C98">
              <w:rPr>
                <w:rFonts w:ascii="Times New Roman" w:eastAsia="Times New Roman" w:hAnsi="Times New Roman" w:cs="Times New Roman"/>
                <w:sz w:val="20"/>
                <w:szCs w:val="20"/>
                <w:lang w:eastAsia="en-US"/>
              </w:rPr>
              <w:t xml:space="preserve"> or slide transition features, as I saw these as distractors. </w:t>
            </w:r>
          </w:p>
          <w:p w14:paraId="1480B00B" w14:textId="77777777" w:rsidR="00054FBE" w:rsidRDefault="00054FBE"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728F8828" w14:textId="162A40A2" w:rsidR="00E25DE8" w:rsidRDefault="00054FBE"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 feel that both my projects remained true to this principle in the fact that the only extraneous material was presented at the beginning of the presentation as an interest generator or at the end of the presentation as an emotion tie to create the desire to personalize the material. Between these two points, I tried to remain on task and present only information that directly associated to the topic I wished to be learned.</w:t>
            </w:r>
          </w:p>
          <w:p w14:paraId="30CEDEBA" w14:textId="77777777"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tr w:rsidR="00CD1EA7" w14:paraId="153E0EC6" w14:textId="77777777" w:rsidTr="00CD1EA7">
        <w:tc>
          <w:tcPr>
            <w:tcW w:w="2448" w:type="dxa"/>
          </w:tcPr>
          <w:p w14:paraId="2FECF0A2" w14:textId="74DD0FB9" w:rsidR="00CD1EA7" w:rsidRDefault="00CD1EA7" w:rsidP="00CD1EA7">
            <w:pPr>
              <w:spacing w:before="100" w:beforeAutospacing="1" w:after="100" w:afterAutospacing="1"/>
              <w:rPr>
                <w:rFonts w:ascii="Times New Roman" w:eastAsia="Times New Roman" w:hAnsi="Times New Roman" w:cs="Times New Roman"/>
                <w:sz w:val="20"/>
                <w:szCs w:val="20"/>
                <w:lang w:eastAsia="en-US"/>
              </w:rPr>
            </w:pPr>
            <w:r w:rsidRPr="006A660C">
              <w:rPr>
                <w:rFonts w:ascii="Times New Roman" w:eastAsia="Times New Roman" w:hAnsi="Times New Roman" w:cs="Times New Roman"/>
                <w:sz w:val="20"/>
                <w:szCs w:val="20"/>
                <w:lang w:eastAsia="en-US"/>
              </w:rPr>
              <w:t>Personalization Principle</w:t>
            </w:r>
          </w:p>
        </w:tc>
        <w:tc>
          <w:tcPr>
            <w:tcW w:w="8568" w:type="dxa"/>
          </w:tcPr>
          <w:p w14:paraId="018F8DA2" w14:textId="03F074F0" w:rsidR="00FC0EA5" w:rsidRDefault="00FC0EA5"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The Personalization Principle refers to the learner’s impression of the presentation based on the conversation tone of the material. If a presentation is developed utilizing formal speech and complex verbiage, the learner will be less likely to learn the material. However, it the presentation is developed with a less formal, more conversational tone, the learner will be more relaxed and more inclined to learn.</w:t>
            </w:r>
          </w:p>
          <w:p w14:paraId="3AC2CA9E" w14:textId="77777777" w:rsidR="00FC0EA5" w:rsidRDefault="00FC0EA5"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0B57FC42" w14:textId="168E87BF" w:rsidR="00FC0EA5" w:rsidRDefault="00FC0EA5"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During my projects it was necessary to present some material in a slightly formal manner (lecture); however, I feel that the introduction to the presentation and the narration throughout the presentation was set in a less formal tone; which </w:t>
            </w:r>
            <w:r w:rsidR="002413F3">
              <w:rPr>
                <w:rFonts w:ascii="Times New Roman" w:eastAsia="Times New Roman" w:hAnsi="Times New Roman" w:cs="Times New Roman"/>
                <w:sz w:val="20"/>
                <w:szCs w:val="20"/>
                <w:lang w:eastAsia="en-US"/>
              </w:rPr>
              <w:t>would have set the learner at ease. Besides the definitions of the various different boundary types (transform, convergent, and divergent) and the different types of rocks (metamorphic, igneous, and sedimentary), I believe the verbiage used was simple and easy to understand. Things that ease the learner’s stress regarding the presentation</w:t>
            </w:r>
            <w:r w:rsidR="00F96456">
              <w:rPr>
                <w:rFonts w:ascii="Times New Roman" w:eastAsia="Times New Roman" w:hAnsi="Times New Roman" w:cs="Times New Roman"/>
                <w:sz w:val="20"/>
                <w:szCs w:val="20"/>
                <w:lang w:eastAsia="en-US"/>
              </w:rPr>
              <w:t xml:space="preserve"> and facilitate the learning experience</w:t>
            </w:r>
            <w:r w:rsidR="002413F3">
              <w:rPr>
                <w:rFonts w:ascii="Times New Roman" w:eastAsia="Times New Roman" w:hAnsi="Times New Roman" w:cs="Times New Roman"/>
                <w:sz w:val="20"/>
                <w:szCs w:val="20"/>
                <w:lang w:eastAsia="en-US"/>
              </w:rPr>
              <w:t xml:space="preserve">. </w:t>
            </w:r>
          </w:p>
          <w:p w14:paraId="2FD83A37" w14:textId="77777777" w:rsidR="00CD1EA7" w:rsidRDefault="00CD1EA7" w:rsidP="006B1DB1">
            <w:pPr>
              <w:pStyle w:val="ListParagraph"/>
              <w:spacing w:before="100" w:beforeAutospacing="1" w:after="100" w:afterAutospacing="1"/>
              <w:ind w:left="0"/>
              <w:rPr>
                <w:rFonts w:ascii="Times New Roman" w:eastAsia="Times New Roman" w:hAnsi="Times New Roman" w:cs="Times New Roman"/>
                <w:sz w:val="20"/>
                <w:szCs w:val="20"/>
                <w:lang w:eastAsia="en-US"/>
              </w:rPr>
            </w:pPr>
          </w:p>
        </w:tc>
      </w:tr>
      <w:bookmarkEnd w:id="1"/>
      <w:bookmarkEnd w:id="2"/>
    </w:tbl>
    <w:p w14:paraId="2CC4E3A5" w14:textId="77777777" w:rsidR="00F96456" w:rsidRDefault="00F96456">
      <w:pPr>
        <w:rPr>
          <w:rFonts w:ascii="Times New Roman" w:hAnsi="Times New Roman" w:cs="Times New Roman"/>
          <w:sz w:val="20"/>
          <w:szCs w:val="20"/>
        </w:rPr>
      </w:pPr>
      <w:r>
        <w:rPr>
          <w:rFonts w:ascii="Times New Roman" w:hAnsi="Times New Roman" w:cs="Times New Roman"/>
          <w:sz w:val="20"/>
          <w:szCs w:val="20"/>
        </w:rPr>
        <w:br w:type="page"/>
      </w:r>
    </w:p>
    <w:p w14:paraId="2659C079" w14:textId="30E7195D" w:rsidR="006A660C" w:rsidRPr="00B84F3C" w:rsidRDefault="00C65869" w:rsidP="006B1DB1">
      <w:pPr>
        <w:spacing w:before="100" w:beforeAutospacing="1" w:after="100" w:afterAutospacing="1"/>
        <w:rPr>
          <w:rFonts w:ascii="Times New Roman" w:hAnsi="Times New Roman" w:cs="Times New Roman"/>
          <w:sz w:val="20"/>
          <w:szCs w:val="20"/>
        </w:rPr>
      </w:pPr>
      <w:proofErr w:type="gramStart"/>
      <w:r>
        <w:rPr>
          <w:rFonts w:ascii="Times New Roman" w:hAnsi="Times New Roman" w:cs="Times New Roman"/>
          <w:sz w:val="20"/>
          <w:szCs w:val="20"/>
        </w:rPr>
        <w:lastRenderedPageBreak/>
        <w:t>Question 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(20 points).</w:t>
      </w:r>
      <w:proofErr w:type="gramEnd"/>
      <w:r w:rsidR="0019619E">
        <w:rPr>
          <w:rFonts w:ascii="Times New Roman" w:hAnsi="Times New Roman" w:cs="Times New Roman"/>
          <w:sz w:val="20"/>
          <w:szCs w:val="20"/>
        </w:rPr>
        <w:t xml:space="preserve"> What is e-learni</w:t>
      </w:r>
      <w:r w:rsidR="001E0F77">
        <w:rPr>
          <w:rFonts w:ascii="Times New Roman" w:hAnsi="Times New Roman" w:cs="Times New Roman"/>
          <w:sz w:val="20"/>
          <w:szCs w:val="20"/>
        </w:rPr>
        <w:t>ng? Construct a brief, coherent</w:t>
      </w:r>
      <w:r w:rsidR="0019619E">
        <w:rPr>
          <w:rFonts w:ascii="Times New Roman" w:hAnsi="Times New Roman" w:cs="Times New Roman"/>
          <w:sz w:val="20"/>
          <w:szCs w:val="20"/>
        </w:rPr>
        <w:t xml:space="preserve"> answer t</w:t>
      </w:r>
      <w:r w:rsidR="001E0F77">
        <w:rPr>
          <w:rFonts w:ascii="Times New Roman" w:hAnsi="Times New Roman" w:cs="Times New Roman"/>
          <w:sz w:val="20"/>
          <w:szCs w:val="20"/>
        </w:rPr>
        <w:t xml:space="preserve">his question. I’ve read our textbooks, so try to be original in your answer. </w:t>
      </w:r>
      <w:proofErr w:type="gramStart"/>
      <w:r w:rsidR="001E0F77">
        <w:rPr>
          <w:rFonts w:ascii="Times New Roman" w:hAnsi="Times New Roman" w:cs="Times New Roman"/>
          <w:sz w:val="20"/>
          <w:szCs w:val="20"/>
        </w:rPr>
        <w:t>3</w:t>
      </w:r>
      <w:r w:rsidR="0019619E">
        <w:rPr>
          <w:rFonts w:ascii="Times New Roman" w:hAnsi="Times New Roman" w:cs="Times New Roman"/>
          <w:sz w:val="20"/>
          <w:szCs w:val="20"/>
        </w:rPr>
        <w:t>00 words minimum.</w:t>
      </w:r>
      <w:proofErr w:type="gramEnd"/>
      <w:r w:rsidR="0019619E">
        <w:rPr>
          <w:rFonts w:ascii="Times New Roman" w:hAnsi="Times New Roman" w:cs="Times New Roman"/>
          <w:sz w:val="20"/>
          <w:szCs w:val="20"/>
        </w:rPr>
        <w:t xml:space="preserve"> No maximum.</w:t>
      </w:r>
    </w:p>
    <w:p w14:paraId="295A2729" w14:textId="78A03484" w:rsidR="006A660C" w:rsidRDefault="00F96456" w:rsidP="006B1DB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At its core, e-learning is the use of a digital device as a medium to a learning opportunity</w:t>
      </w:r>
      <w:r w:rsidR="004B5A3E">
        <w:rPr>
          <w:rFonts w:ascii="Times New Roman" w:hAnsi="Times New Roman" w:cs="Times New Roman"/>
          <w:sz w:val="20"/>
          <w:szCs w:val="20"/>
        </w:rPr>
        <w:t xml:space="preserve"> which includes; examples, practice, and feedback, pertains to a learning objective, and contains words, graphics, and/or audio</w:t>
      </w:r>
      <w:r>
        <w:rPr>
          <w:rFonts w:ascii="Times New Roman" w:hAnsi="Times New Roman" w:cs="Times New Roman"/>
          <w:sz w:val="20"/>
          <w:szCs w:val="20"/>
        </w:rPr>
        <w:t xml:space="preserve">. </w:t>
      </w:r>
      <w:r w:rsidR="004B5A3E">
        <w:rPr>
          <w:rFonts w:ascii="Times New Roman" w:hAnsi="Times New Roman" w:cs="Times New Roman"/>
          <w:sz w:val="20"/>
          <w:szCs w:val="20"/>
        </w:rPr>
        <w:t>The device could be any digital device (portable or stationary) that allows for the accessing of digital media</w:t>
      </w:r>
      <w:r w:rsidR="00C25A57">
        <w:rPr>
          <w:rFonts w:ascii="Times New Roman" w:hAnsi="Times New Roman" w:cs="Times New Roman"/>
          <w:sz w:val="20"/>
          <w:szCs w:val="20"/>
        </w:rPr>
        <w:t>, such as</w:t>
      </w:r>
      <w:r w:rsidR="004B5A3E">
        <w:rPr>
          <w:rFonts w:ascii="Times New Roman" w:hAnsi="Times New Roman" w:cs="Times New Roman"/>
          <w:sz w:val="20"/>
          <w:szCs w:val="20"/>
        </w:rPr>
        <w:t>; a smartphone, a laptop, or an mp3 player. The lesson could be saved as files on a storage device (CD, flash drive,</w:t>
      </w:r>
      <w:r w:rsidR="00C25A57">
        <w:rPr>
          <w:rFonts w:ascii="Times New Roman" w:hAnsi="Times New Roman" w:cs="Times New Roman"/>
          <w:sz w:val="20"/>
          <w:szCs w:val="20"/>
        </w:rPr>
        <w:t xml:space="preserve"> local HDD,</w:t>
      </w:r>
      <w:r w:rsidR="004B5A3E">
        <w:rPr>
          <w:rFonts w:ascii="Times New Roman" w:hAnsi="Times New Roman" w:cs="Times New Roman"/>
          <w:sz w:val="20"/>
          <w:szCs w:val="20"/>
        </w:rPr>
        <w:t xml:space="preserve"> etc.) or </w:t>
      </w:r>
      <w:r w:rsidR="00C25A57">
        <w:rPr>
          <w:rFonts w:ascii="Times New Roman" w:hAnsi="Times New Roman" w:cs="Times New Roman"/>
          <w:sz w:val="20"/>
          <w:szCs w:val="20"/>
        </w:rPr>
        <w:t xml:space="preserve">accessed </w:t>
      </w:r>
      <w:r w:rsidR="004B5A3E">
        <w:rPr>
          <w:rFonts w:ascii="Times New Roman" w:hAnsi="Times New Roman" w:cs="Times New Roman"/>
          <w:sz w:val="20"/>
          <w:szCs w:val="20"/>
        </w:rPr>
        <w:t>from an online website</w:t>
      </w:r>
      <w:r w:rsidR="00C25A57">
        <w:rPr>
          <w:rFonts w:ascii="Times New Roman" w:hAnsi="Times New Roman" w:cs="Times New Roman"/>
          <w:sz w:val="20"/>
          <w:szCs w:val="20"/>
        </w:rPr>
        <w:t xml:space="preserve"> via the Internet</w:t>
      </w:r>
      <w:r w:rsidR="004B5A3E">
        <w:rPr>
          <w:rFonts w:ascii="Times New Roman" w:hAnsi="Times New Roman" w:cs="Times New Roman"/>
          <w:sz w:val="20"/>
          <w:szCs w:val="20"/>
        </w:rPr>
        <w:t xml:space="preserve">. </w:t>
      </w:r>
      <w:r w:rsidR="00C25A57">
        <w:rPr>
          <w:rFonts w:ascii="Times New Roman" w:hAnsi="Times New Roman" w:cs="Times New Roman"/>
          <w:sz w:val="20"/>
          <w:szCs w:val="20"/>
        </w:rPr>
        <w:t>The lesson</w:t>
      </w:r>
      <w:r w:rsidR="004B5A3E">
        <w:rPr>
          <w:rFonts w:ascii="Times New Roman" w:hAnsi="Times New Roman" w:cs="Times New Roman"/>
          <w:sz w:val="20"/>
          <w:szCs w:val="20"/>
        </w:rPr>
        <w:t xml:space="preserve"> could </w:t>
      </w:r>
      <w:r w:rsidR="00C25A57">
        <w:rPr>
          <w:rFonts w:ascii="Times New Roman" w:hAnsi="Times New Roman" w:cs="Times New Roman"/>
          <w:sz w:val="20"/>
          <w:szCs w:val="20"/>
        </w:rPr>
        <w:t>be one</w:t>
      </w:r>
      <w:r w:rsidR="004B5A3E">
        <w:rPr>
          <w:rFonts w:ascii="Times New Roman" w:hAnsi="Times New Roman" w:cs="Times New Roman"/>
          <w:sz w:val="20"/>
          <w:szCs w:val="20"/>
        </w:rPr>
        <w:t xml:space="preserve"> in which the student interacts with the instructor via a synchronous </w:t>
      </w:r>
      <w:r w:rsidR="00C25A57">
        <w:rPr>
          <w:rFonts w:ascii="Times New Roman" w:hAnsi="Times New Roman" w:cs="Times New Roman"/>
          <w:sz w:val="20"/>
          <w:szCs w:val="20"/>
        </w:rPr>
        <w:t xml:space="preserve">video conference, </w:t>
      </w:r>
      <w:r w:rsidR="004B5A3E">
        <w:rPr>
          <w:rFonts w:ascii="Times New Roman" w:hAnsi="Times New Roman" w:cs="Times New Roman"/>
          <w:sz w:val="20"/>
          <w:szCs w:val="20"/>
        </w:rPr>
        <w:t xml:space="preserve">a self-paced lesson </w:t>
      </w:r>
      <w:r w:rsidR="00C25A57">
        <w:rPr>
          <w:rFonts w:ascii="Times New Roman" w:hAnsi="Times New Roman" w:cs="Times New Roman"/>
          <w:sz w:val="20"/>
          <w:szCs w:val="20"/>
        </w:rPr>
        <w:t>done at</w:t>
      </w:r>
      <w:r w:rsidR="004B5A3E">
        <w:rPr>
          <w:rFonts w:ascii="Times New Roman" w:hAnsi="Times New Roman" w:cs="Times New Roman"/>
          <w:sz w:val="20"/>
          <w:szCs w:val="20"/>
        </w:rPr>
        <w:t xml:space="preserve"> 3 in the morning</w:t>
      </w:r>
      <w:r w:rsidR="00C25A57">
        <w:rPr>
          <w:rFonts w:ascii="Times New Roman" w:hAnsi="Times New Roman" w:cs="Times New Roman"/>
          <w:sz w:val="20"/>
          <w:szCs w:val="20"/>
        </w:rPr>
        <w:t>,</w:t>
      </w:r>
      <w:r w:rsidR="004B5A3E">
        <w:rPr>
          <w:rFonts w:ascii="Times New Roman" w:hAnsi="Times New Roman" w:cs="Times New Roman"/>
          <w:sz w:val="20"/>
          <w:szCs w:val="20"/>
        </w:rPr>
        <w:t xml:space="preserve"> or an asynchronous activity with peers from the class</w:t>
      </w:r>
      <w:r w:rsidR="00C25A57">
        <w:rPr>
          <w:rFonts w:ascii="Times New Roman" w:hAnsi="Times New Roman" w:cs="Times New Roman"/>
          <w:sz w:val="20"/>
          <w:szCs w:val="20"/>
        </w:rPr>
        <w:t xml:space="preserve"> completed over a period of time</w:t>
      </w:r>
      <w:r w:rsidR="004B5A3E">
        <w:rPr>
          <w:rFonts w:ascii="Times New Roman" w:hAnsi="Times New Roman" w:cs="Times New Roman"/>
          <w:sz w:val="20"/>
          <w:szCs w:val="20"/>
        </w:rPr>
        <w:t xml:space="preserve">. </w:t>
      </w:r>
      <w:r w:rsidR="00C25A57">
        <w:rPr>
          <w:rFonts w:ascii="Times New Roman" w:hAnsi="Times New Roman" w:cs="Times New Roman"/>
          <w:sz w:val="20"/>
          <w:szCs w:val="20"/>
        </w:rPr>
        <w:t xml:space="preserve">Regardless of the device used, the method of contact to the materials, or the structure of the lesson, e-learning is about education that incorporates technology </w:t>
      </w:r>
      <w:r w:rsidR="003F1548">
        <w:rPr>
          <w:rFonts w:ascii="Times New Roman" w:hAnsi="Times New Roman" w:cs="Times New Roman"/>
          <w:sz w:val="20"/>
          <w:szCs w:val="20"/>
        </w:rPr>
        <w:t>as a tool.</w:t>
      </w:r>
    </w:p>
    <w:p w14:paraId="6DD707A6" w14:textId="77777777" w:rsidR="00E60159" w:rsidRDefault="00E60159" w:rsidP="006B1DB1">
      <w:pPr>
        <w:spacing w:before="100" w:beforeAutospacing="1" w:after="100" w:afterAutospacing="1"/>
        <w:rPr>
          <w:rFonts w:ascii="Times New Roman" w:hAnsi="Times New Roman" w:cs="Times New Roman"/>
          <w:sz w:val="20"/>
          <w:szCs w:val="20"/>
        </w:rPr>
      </w:pPr>
    </w:p>
    <w:p w14:paraId="21658D9B" w14:textId="30988589" w:rsidR="0019619E" w:rsidRDefault="00C65869" w:rsidP="006B1DB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Question 3. </w:t>
      </w:r>
      <w:proofErr w:type="gramStart"/>
      <w:r>
        <w:rPr>
          <w:rFonts w:ascii="Times New Roman" w:hAnsi="Times New Roman" w:cs="Times New Roman"/>
          <w:sz w:val="20"/>
          <w:szCs w:val="20"/>
        </w:rPr>
        <w:t>(30 points).</w:t>
      </w:r>
      <w:proofErr w:type="gramEnd"/>
      <w:r w:rsidR="0019619E">
        <w:rPr>
          <w:rFonts w:ascii="Times New Roman" w:hAnsi="Times New Roman" w:cs="Times New Roman"/>
          <w:sz w:val="20"/>
          <w:szCs w:val="20"/>
        </w:rPr>
        <w:t xml:space="preserve"> </w:t>
      </w:r>
      <w:r w:rsidR="001E0F77">
        <w:rPr>
          <w:rFonts w:ascii="Times New Roman" w:hAnsi="Times New Roman" w:cs="Times New Roman"/>
          <w:sz w:val="20"/>
          <w:szCs w:val="20"/>
        </w:rPr>
        <w:t>Complete the table below. Use your chosen inst</w:t>
      </w:r>
      <w:r w:rsidR="00670C30">
        <w:rPr>
          <w:rFonts w:ascii="Times New Roman" w:hAnsi="Times New Roman" w:cs="Times New Roman"/>
          <w:sz w:val="20"/>
          <w:szCs w:val="20"/>
        </w:rPr>
        <w:t xml:space="preserve">ructional topic (from your </w:t>
      </w:r>
      <w:r w:rsidR="001E0F77">
        <w:rPr>
          <w:rFonts w:ascii="Times New Roman" w:hAnsi="Times New Roman" w:cs="Times New Roman"/>
          <w:sz w:val="20"/>
          <w:szCs w:val="20"/>
        </w:rPr>
        <w:t xml:space="preserve">completed HTML assignment). Describe specific learning activities you used in your instructional project. If you did not incorporate an activity </w:t>
      </w:r>
      <w:r w:rsidR="00AD038F">
        <w:rPr>
          <w:rFonts w:ascii="Times New Roman" w:hAnsi="Times New Roman" w:cs="Times New Roman"/>
          <w:sz w:val="20"/>
          <w:szCs w:val="20"/>
        </w:rPr>
        <w:t xml:space="preserve">from the categories below </w:t>
      </w:r>
      <w:r w:rsidR="001E0F77">
        <w:rPr>
          <w:rFonts w:ascii="Times New Roman" w:hAnsi="Times New Roman" w:cs="Times New Roman"/>
          <w:sz w:val="20"/>
          <w:szCs w:val="20"/>
        </w:rPr>
        <w:t xml:space="preserve">in your project, describe what you could have done. </w:t>
      </w:r>
      <w:r>
        <w:rPr>
          <w:rFonts w:ascii="Times New Roman" w:hAnsi="Times New Roman" w:cs="Times New Roman"/>
          <w:sz w:val="20"/>
          <w:szCs w:val="20"/>
        </w:rPr>
        <w:t>Minimum 1000 words. No maximum.</w:t>
      </w:r>
    </w:p>
    <w:tbl>
      <w:tblPr>
        <w:tblStyle w:val="TableGrid"/>
        <w:tblW w:w="0" w:type="auto"/>
        <w:tblLook w:val="04A0" w:firstRow="1" w:lastRow="0" w:firstColumn="1" w:lastColumn="0" w:noHBand="0" w:noVBand="1"/>
      </w:tblPr>
      <w:tblGrid>
        <w:gridCol w:w="1278"/>
        <w:gridCol w:w="4410"/>
        <w:gridCol w:w="5328"/>
      </w:tblGrid>
      <w:tr w:rsidR="00AD038F" w:rsidRPr="00CD1EA7" w14:paraId="7CB06D16" w14:textId="6587FBB7" w:rsidTr="00AD038F">
        <w:tc>
          <w:tcPr>
            <w:tcW w:w="1278" w:type="dxa"/>
          </w:tcPr>
          <w:p w14:paraId="7AEEFF3F" w14:textId="7B49DB82" w:rsidR="00AD038F" w:rsidRPr="00CD1EA7" w:rsidRDefault="00AD038F" w:rsidP="001E0F77">
            <w:pPr>
              <w:pStyle w:val="ListParagraph"/>
              <w:spacing w:before="100" w:beforeAutospacing="1" w:after="100" w:afterAutospacing="1"/>
              <w:ind w:left="0"/>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Activity Category</w:t>
            </w:r>
          </w:p>
        </w:tc>
        <w:tc>
          <w:tcPr>
            <w:tcW w:w="4410" w:type="dxa"/>
          </w:tcPr>
          <w:p w14:paraId="3DC2FEA9" w14:textId="1830828E" w:rsidR="00AD038F" w:rsidRPr="00CD1EA7" w:rsidRDefault="00AD038F" w:rsidP="001E0F77">
            <w:pPr>
              <w:pStyle w:val="ListParagraph"/>
              <w:spacing w:before="100" w:beforeAutospacing="1" w:after="100" w:afterAutospacing="1"/>
              <w:ind w:left="0"/>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Briefly describe your specific activity.</w:t>
            </w:r>
          </w:p>
        </w:tc>
        <w:tc>
          <w:tcPr>
            <w:tcW w:w="5328" w:type="dxa"/>
          </w:tcPr>
          <w:p w14:paraId="2CD08462" w14:textId="470CCDF3" w:rsidR="00AD038F" w:rsidRDefault="00AD038F" w:rsidP="001E0F77">
            <w:pPr>
              <w:pStyle w:val="ListParagraph"/>
              <w:spacing w:before="100" w:beforeAutospacing="1" w:after="100" w:afterAutospacing="1"/>
              <w:ind w:left="0"/>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Why did you include this activity? What general learning goal does this address?</w:t>
            </w:r>
          </w:p>
        </w:tc>
      </w:tr>
      <w:tr w:rsidR="00AD038F" w14:paraId="3F5D4539" w14:textId="56736277" w:rsidTr="00AD038F">
        <w:tc>
          <w:tcPr>
            <w:tcW w:w="1278" w:type="dxa"/>
          </w:tcPr>
          <w:p w14:paraId="1755E114" w14:textId="1A229714"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bookmarkStart w:id="3" w:name="OLE_LINK57"/>
            <w:bookmarkStart w:id="4" w:name="OLE_LINK58"/>
            <w:r>
              <w:rPr>
                <w:rFonts w:ascii="Times New Roman" w:eastAsia="Times New Roman" w:hAnsi="Times New Roman" w:cs="Times New Roman"/>
                <w:sz w:val="20"/>
                <w:szCs w:val="20"/>
                <w:lang w:eastAsia="en-US"/>
              </w:rPr>
              <w:t>Absorb-type activities</w:t>
            </w:r>
            <w:bookmarkEnd w:id="3"/>
            <w:bookmarkEnd w:id="4"/>
          </w:p>
        </w:tc>
        <w:tc>
          <w:tcPr>
            <w:tcW w:w="4410" w:type="dxa"/>
          </w:tcPr>
          <w:p w14:paraId="5BA8AB25" w14:textId="2D60D2D0" w:rsidR="00AD038F" w:rsidRDefault="00C91427"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As described by Horton (2012), a slide show presentation is form of absorb-type activity in which information is presented to the learner via graphics, text, and/or audio records. Based on this description, both my Dreamweaver and Articulate project meet this </w:t>
            </w:r>
            <w:r w:rsidR="00841713">
              <w:rPr>
                <w:rFonts w:ascii="Times New Roman" w:eastAsia="Times New Roman" w:hAnsi="Times New Roman" w:cs="Times New Roman"/>
                <w:sz w:val="20"/>
                <w:szCs w:val="20"/>
                <w:lang w:eastAsia="en-US"/>
              </w:rPr>
              <w:t>definition</w:t>
            </w:r>
            <w:r w:rsidR="00AB206C">
              <w:rPr>
                <w:rFonts w:ascii="Times New Roman" w:eastAsia="Times New Roman" w:hAnsi="Times New Roman" w:cs="Times New Roman"/>
                <w:sz w:val="20"/>
                <w:szCs w:val="20"/>
                <w:lang w:eastAsia="en-US"/>
              </w:rPr>
              <w:t>,</w:t>
            </w:r>
            <w:r w:rsidR="00841713">
              <w:rPr>
                <w:rFonts w:ascii="Times New Roman" w:eastAsia="Times New Roman" w:hAnsi="Times New Roman" w:cs="Times New Roman"/>
                <w:sz w:val="20"/>
                <w:szCs w:val="20"/>
                <w:lang w:eastAsia="en-US"/>
              </w:rPr>
              <w:t xml:space="preserve"> as they provide information regarding rock develop and plate tectonics via graphic, text, and audio recordings.</w:t>
            </w:r>
          </w:p>
          <w:p w14:paraId="70BA8A6C"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tc>
        <w:tc>
          <w:tcPr>
            <w:tcW w:w="5328" w:type="dxa"/>
          </w:tcPr>
          <w:p w14:paraId="23955848" w14:textId="5B32AFC5" w:rsidR="00AD038F" w:rsidRDefault="00841713" w:rsidP="00841713">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Online multimedia presentation containing graphics, text, and audio is the simplest method of providing information regarding a learning </w:t>
            </w:r>
            <w:r w:rsidR="003228D3">
              <w:rPr>
                <w:rFonts w:ascii="Times New Roman" w:eastAsia="Times New Roman" w:hAnsi="Times New Roman" w:cs="Times New Roman"/>
                <w:sz w:val="20"/>
                <w:szCs w:val="20"/>
                <w:lang w:eastAsia="en-US"/>
              </w:rPr>
              <w:t>topic</w:t>
            </w:r>
            <w:r>
              <w:rPr>
                <w:rFonts w:ascii="Times New Roman" w:eastAsia="Times New Roman" w:hAnsi="Times New Roman" w:cs="Times New Roman"/>
                <w:sz w:val="20"/>
                <w:szCs w:val="20"/>
                <w:lang w:eastAsia="en-US"/>
              </w:rPr>
              <w:t xml:space="preserve">. These projects were developed as a means to impart information regarding the rock cycle, plate tectonics, and how these two systems are connected on a global (and local) scale. </w:t>
            </w:r>
          </w:p>
        </w:tc>
      </w:tr>
      <w:tr w:rsidR="00AD038F" w14:paraId="14E479BC" w14:textId="33688EF5" w:rsidTr="00AD038F">
        <w:tc>
          <w:tcPr>
            <w:tcW w:w="1278" w:type="dxa"/>
          </w:tcPr>
          <w:p w14:paraId="78357C70" w14:textId="5B709B14" w:rsidR="00AD038F" w:rsidRDefault="00AD038F" w:rsidP="001E0F77">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Do-type activities</w:t>
            </w:r>
          </w:p>
        </w:tc>
        <w:tc>
          <w:tcPr>
            <w:tcW w:w="4410" w:type="dxa"/>
          </w:tcPr>
          <w:p w14:paraId="15C5C9C3" w14:textId="77777777" w:rsidR="00AE4518" w:rsidRDefault="003228D3"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Horton (2012) describes do-type activities as an opportunity for the learner to apply information, knowledge, or skill; make discoveries, or have a safe environment in which to explore </w:t>
            </w:r>
            <w:r w:rsidR="00AE4518">
              <w:rPr>
                <w:rFonts w:ascii="Times New Roman" w:eastAsia="Times New Roman" w:hAnsi="Times New Roman" w:cs="Times New Roman"/>
                <w:sz w:val="20"/>
                <w:szCs w:val="20"/>
                <w:lang w:eastAsia="en-US"/>
              </w:rPr>
              <w:t>their understanding of a topic.</w:t>
            </w:r>
          </w:p>
          <w:p w14:paraId="45D23032" w14:textId="77777777" w:rsidR="00AE4518" w:rsidRDefault="00AE4518"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32DAA6EE" w14:textId="443B1415" w:rsidR="003228D3" w:rsidRDefault="003228D3"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I believe </w:t>
            </w:r>
            <w:hyperlink r:id="rId10" w:history="1">
              <w:r w:rsidRPr="003228D3">
                <w:rPr>
                  <w:rStyle w:val="Hyperlink"/>
                  <w:rFonts w:ascii="Times New Roman" w:eastAsia="Times New Roman" w:hAnsi="Times New Roman" w:cs="Times New Roman"/>
                  <w:sz w:val="20"/>
                  <w:szCs w:val="20"/>
                  <w:lang w:eastAsia="en-US"/>
                </w:rPr>
                <w:t>The Learning Zone activity</w:t>
              </w:r>
            </w:hyperlink>
            <w:r>
              <w:rPr>
                <w:rFonts w:ascii="Times New Roman" w:eastAsia="Times New Roman" w:hAnsi="Times New Roman" w:cs="Times New Roman"/>
                <w:sz w:val="20"/>
                <w:szCs w:val="20"/>
                <w:lang w:eastAsia="en-US"/>
              </w:rPr>
              <w:t xml:space="preserve"> linked in my presentations provides just such an opportunity</w:t>
            </w:r>
            <w:r w:rsidR="00AE4518">
              <w:rPr>
                <w:rFonts w:ascii="Times New Roman" w:eastAsia="Times New Roman" w:hAnsi="Times New Roman" w:cs="Times New Roman"/>
                <w:sz w:val="20"/>
                <w:szCs w:val="20"/>
                <w:lang w:eastAsia="en-US"/>
              </w:rPr>
              <w:t xml:space="preserve"> regarding the various phases of the rock cycle and how they are related.</w:t>
            </w:r>
          </w:p>
          <w:p w14:paraId="4EBBE322"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405841E3"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tc>
        <w:tc>
          <w:tcPr>
            <w:tcW w:w="5328" w:type="dxa"/>
          </w:tcPr>
          <w:p w14:paraId="390C082F" w14:textId="77777777" w:rsidR="00AD038F" w:rsidRDefault="003228D3" w:rsidP="00411725">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During </w:t>
            </w:r>
            <w:hyperlink r:id="rId11" w:history="1">
              <w:r w:rsidRPr="003228D3">
                <w:rPr>
                  <w:rStyle w:val="Hyperlink"/>
                  <w:rFonts w:ascii="Times New Roman" w:eastAsia="Times New Roman" w:hAnsi="Times New Roman" w:cs="Times New Roman"/>
                  <w:sz w:val="20"/>
                  <w:szCs w:val="20"/>
                  <w:lang w:eastAsia="en-US"/>
                </w:rPr>
                <w:t>The Learning Zone activity</w:t>
              </w:r>
            </w:hyperlink>
            <w:r>
              <w:rPr>
                <w:rFonts w:ascii="Times New Roman" w:eastAsia="Times New Roman" w:hAnsi="Times New Roman" w:cs="Times New Roman"/>
                <w:sz w:val="20"/>
                <w:szCs w:val="20"/>
                <w:lang w:eastAsia="en-US"/>
              </w:rPr>
              <w:t xml:space="preserve">, the learner has the opportunity to view information on the different stages that a rock will traverse during the rock cycle. During this activity, the learner can explore any of the various </w:t>
            </w:r>
            <w:r w:rsidR="00411725">
              <w:rPr>
                <w:rFonts w:ascii="Times New Roman" w:eastAsia="Times New Roman" w:hAnsi="Times New Roman" w:cs="Times New Roman"/>
                <w:sz w:val="20"/>
                <w:szCs w:val="20"/>
                <w:lang w:eastAsia="en-US"/>
              </w:rPr>
              <w:t>phases of the rock cycle (weathering, uplifting, melting, etc.)</w:t>
            </w:r>
            <w:r>
              <w:rPr>
                <w:rFonts w:ascii="Times New Roman" w:eastAsia="Times New Roman" w:hAnsi="Times New Roman" w:cs="Times New Roman"/>
                <w:sz w:val="20"/>
                <w:szCs w:val="20"/>
                <w:lang w:eastAsia="en-US"/>
              </w:rPr>
              <w:t xml:space="preserve"> </w:t>
            </w:r>
            <w:r w:rsidR="00411725">
              <w:rPr>
                <w:rFonts w:ascii="Times New Roman" w:eastAsia="Times New Roman" w:hAnsi="Times New Roman" w:cs="Times New Roman"/>
                <w:sz w:val="20"/>
                <w:szCs w:val="20"/>
                <w:lang w:eastAsia="en-US"/>
              </w:rPr>
              <w:t>and receive specific information regarding what is happening to the rock. The learner is then allowed to move to another phase. All the while the learner is constructing an understanding of the topic and how the various phases of the rock cycle relate.</w:t>
            </w:r>
          </w:p>
          <w:p w14:paraId="0B2B8CB5" w14:textId="77777777" w:rsidR="00411725" w:rsidRDefault="00411725" w:rsidP="00411725">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4D412DD0" w14:textId="04B7597A" w:rsidR="00411725" w:rsidRDefault="00411725" w:rsidP="00411725">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Once they have an understanding of the rock cycle, the learner has the opportunity to test their knowledge of the rock cycle by participating in the </w:t>
            </w:r>
            <w:hyperlink r:id="rId12" w:history="1">
              <w:r w:rsidRPr="00411725">
                <w:rPr>
                  <w:rStyle w:val="Hyperlink"/>
                  <w:rFonts w:ascii="Times New Roman" w:eastAsia="Times New Roman" w:hAnsi="Times New Roman" w:cs="Times New Roman"/>
                  <w:sz w:val="20"/>
                  <w:szCs w:val="20"/>
                  <w:lang w:eastAsia="en-US"/>
                </w:rPr>
                <w:t>interactive quizzes</w:t>
              </w:r>
            </w:hyperlink>
            <w:r>
              <w:rPr>
                <w:rFonts w:ascii="Times New Roman" w:eastAsia="Times New Roman" w:hAnsi="Times New Roman" w:cs="Times New Roman"/>
                <w:sz w:val="20"/>
                <w:szCs w:val="20"/>
                <w:lang w:eastAsia="en-US"/>
              </w:rPr>
              <w:t>; of which two levels are provided.</w:t>
            </w:r>
          </w:p>
        </w:tc>
      </w:tr>
      <w:tr w:rsidR="00AD038F" w14:paraId="7207B0A0" w14:textId="5887521D" w:rsidTr="00AD038F">
        <w:tc>
          <w:tcPr>
            <w:tcW w:w="1278" w:type="dxa"/>
          </w:tcPr>
          <w:p w14:paraId="1C1ED3BA" w14:textId="1DA2D755" w:rsidR="00AD038F" w:rsidRDefault="00AD038F" w:rsidP="001E0F77">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Connect-type activities</w:t>
            </w:r>
          </w:p>
        </w:tc>
        <w:tc>
          <w:tcPr>
            <w:tcW w:w="4410" w:type="dxa"/>
          </w:tcPr>
          <w:p w14:paraId="20CD0F54" w14:textId="77777777" w:rsidR="00AE4518" w:rsidRDefault="00411725"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As described by Horton (2012), connect-type activities help to bridge the connection between prior knowledge and the newly acquired knowledge and can be used to connect the newly acquired knowledge to real-life applications</w:t>
            </w:r>
            <w:r w:rsidR="00AE4518">
              <w:rPr>
                <w:rFonts w:ascii="Times New Roman" w:eastAsia="Times New Roman" w:hAnsi="Times New Roman" w:cs="Times New Roman"/>
                <w:sz w:val="20"/>
                <w:szCs w:val="20"/>
                <w:lang w:eastAsia="en-US"/>
              </w:rPr>
              <w:t xml:space="preserve">. </w:t>
            </w:r>
          </w:p>
          <w:p w14:paraId="0EA49BE6" w14:textId="77777777" w:rsidR="00AE4518" w:rsidRDefault="00AE4518"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65AD4369" w14:textId="7EEA7EA9" w:rsidR="00AD038F" w:rsidRDefault="00AE4518"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I would like to think that my presentations contain these </w:t>
            </w:r>
            <w:proofErr w:type="gramStart"/>
            <w:r>
              <w:rPr>
                <w:rFonts w:ascii="Times New Roman" w:eastAsia="Times New Roman" w:hAnsi="Times New Roman" w:cs="Times New Roman"/>
                <w:sz w:val="20"/>
                <w:szCs w:val="20"/>
                <w:lang w:eastAsia="en-US"/>
              </w:rPr>
              <w:t>type</w:t>
            </w:r>
            <w:proofErr w:type="gramEnd"/>
            <w:r>
              <w:rPr>
                <w:rFonts w:ascii="Times New Roman" w:eastAsia="Times New Roman" w:hAnsi="Times New Roman" w:cs="Times New Roman"/>
                <w:sz w:val="20"/>
                <w:szCs w:val="20"/>
                <w:lang w:eastAsia="en-US"/>
              </w:rPr>
              <w:t xml:space="preserve"> of activities through the use of the </w:t>
            </w:r>
            <w:hyperlink r:id="rId13" w:history="1">
              <w:r w:rsidRPr="00AE4518">
                <w:rPr>
                  <w:rStyle w:val="Hyperlink"/>
                  <w:rFonts w:ascii="Times New Roman" w:eastAsia="Times New Roman" w:hAnsi="Times New Roman" w:cs="Times New Roman"/>
                  <w:sz w:val="20"/>
                  <w:szCs w:val="20"/>
                  <w:lang w:eastAsia="en-US"/>
                </w:rPr>
                <w:t>interactive animations of plate tectonic boundaries</w:t>
              </w:r>
            </w:hyperlink>
            <w:r>
              <w:rPr>
                <w:rFonts w:ascii="Times New Roman" w:eastAsia="Times New Roman" w:hAnsi="Times New Roman" w:cs="Times New Roman"/>
                <w:sz w:val="20"/>
                <w:szCs w:val="20"/>
                <w:lang w:eastAsia="en-US"/>
              </w:rPr>
              <w:t xml:space="preserve"> and through the link to information regarding the formation of </w:t>
            </w:r>
            <w:hyperlink r:id="rId14" w:history="1">
              <w:proofErr w:type="spellStart"/>
              <w:r w:rsidRPr="00AE4518">
                <w:rPr>
                  <w:rStyle w:val="Hyperlink"/>
                  <w:rFonts w:ascii="Times New Roman" w:eastAsia="Times New Roman" w:hAnsi="Times New Roman" w:cs="Times New Roman"/>
                  <w:sz w:val="20"/>
                  <w:szCs w:val="20"/>
                  <w:lang w:eastAsia="en-US"/>
                </w:rPr>
                <w:t>Reelfoot</w:t>
              </w:r>
              <w:proofErr w:type="spellEnd"/>
              <w:r w:rsidRPr="00AE4518">
                <w:rPr>
                  <w:rStyle w:val="Hyperlink"/>
                  <w:rFonts w:ascii="Times New Roman" w:eastAsia="Times New Roman" w:hAnsi="Times New Roman" w:cs="Times New Roman"/>
                  <w:sz w:val="20"/>
                  <w:szCs w:val="20"/>
                  <w:lang w:eastAsia="en-US"/>
                </w:rPr>
                <w:t xml:space="preserve"> Lake</w:t>
              </w:r>
            </w:hyperlink>
            <w:r>
              <w:rPr>
                <w:rFonts w:ascii="Times New Roman" w:eastAsia="Times New Roman" w:hAnsi="Times New Roman" w:cs="Times New Roman"/>
                <w:sz w:val="20"/>
                <w:szCs w:val="20"/>
                <w:lang w:eastAsia="en-US"/>
              </w:rPr>
              <w:t>.</w:t>
            </w:r>
          </w:p>
          <w:p w14:paraId="19057675"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42FFFFDE"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tc>
        <w:tc>
          <w:tcPr>
            <w:tcW w:w="5328" w:type="dxa"/>
          </w:tcPr>
          <w:p w14:paraId="35C3848F" w14:textId="77777777" w:rsidR="00AD038F" w:rsidRDefault="00AE4518" w:rsidP="00AE4518">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In both presentations, I wanted to prior opportunities to connect the more in-depth knowledge regarding plate tectonic boundaries to what I believe would be basic information. In general, most people know that the continents exist on plates (Middle school science), but I’m not sure how many people actually know the different types of plate boundaries; therefore, it became necessary to include that information. And what better example could be provided, but a short animation of the boundaries in motion.</w:t>
            </w:r>
          </w:p>
          <w:p w14:paraId="1411D4BF" w14:textId="77777777" w:rsidR="00AE4518" w:rsidRDefault="00AE4518" w:rsidP="00AE4518">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5A65FC4C" w14:textId="22D8814F" w:rsidR="00AE4518" w:rsidRDefault="00AE4518" w:rsidP="00AE4518">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Similarly, if you are from the Mid-south, you know we live near a semi-active fault line</w:t>
            </w:r>
            <w:r w:rsidR="004E1D42">
              <w:rPr>
                <w:rFonts w:ascii="Times New Roman" w:eastAsia="Times New Roman" w:hAnsi="Times New Roman" w:cs="Times New Roman"/>
                <w:sz w:val="20"/>
                <w:szCs w:val="20"/>
                <w:lang w:eastAsia="en-US"/>
              </w:rPr>
              <w:t xml:space="preserve"> and that we’ve had earthquakes in the past. What better way to stimulate outside interest than to provide a </w:t>
            </w:r>
            <w:hyperlink r:id="rId15" w:history="1">
              <w:r w:rsidR="004E1D42" w:rsidRPr="004E1D42">
                <w:rPr>
                  <w:rStyle w:val="Hyperlink"/>
                  <w:rFonts w:ascii="Times New Roman" w:eastAsia="Times New Roman" w:hAnsi="Times New Roman" w:cs="Times New Roman"/>
                  <w:sz w:val="20"/>
                  <w:szCs w:val="20"/>
                  <w:lang w:eastAsia="en-US"/>
                </w:rPr>
                <w:t>link</w:t>
              </w:r>
            </w:hyperlink>
            <w:r w:rsidR="004E1D42">
              <w:rPr>
                <w:rFonts w:ascii="Times New Roman" w:eastAsia="Times New Roman" w:hAnsi="Times New Roman" w:cs="Times New Roman"/>
                <w:sz w:val="20"/>
                <w:szCs w:val="20"/>
                <w:lang w:eastAsia="en-US"/>
              </w:rPr>
              <w:t xml:space="preserve"> to information about the New Madrid fault and the creation of </w:t>
            </w:r>
            <w:proofErr w:type="spellStart"/>
            <w:r w:rsidR="004E1D42">
              <w:rPr>
                <w:rFonts w:ascii="Times New Roman" w:eastAsia="Times New Roman" w:hAnsi="Times New Roman" w:cs="Times New Roman"/>
                <w:sz w:val="20"/>
                <w:szCs w:val="20"/>
                <w:lang w:eastAsia="en-US"/>
              </w:rPr>
              <w:t>Reelfoot</w:t>
            </w:r>
            <w:proofErr w:type="spellEnd"/>
            <w:r w:rsidR="004E1D42">
              <w:rPr>
                <w:rFonts w:ascii="Times New Roman" w:eastAsia="Times New Roman" w:hAnsi="Times New Roman" w:cs="Times New Roman"/>
                <w:sz w:val="20"/>
                <w:szCs w:val="20"/>
                <w:lang w:eastAsia="en-US"/>
              </w:rPr>
              <w:t xml:space="preserve"> Lake. </w:t>
            </w:r>
          </w:p>
        </w:tc>
      </w:tr>
      <w:tr w:rsidR="00AD038F" w14:paraId="2910B3AF" w14:textId="4729D946" w:rsidTr="00AD038F">
        <w:tc>
          <w:tcPr>
            <w:tcW w:w="1278" w:type="dxa"/>
          </w:tcPr>
          <w:p w14:paraId="420363FB" w14:textId="28C120BE" w:rsidR="00AD038F" w:rsidRDefault="00AD038F" w:rsidP="001E0F77">
            <w:pPr>
              <w:spacing w:before="100" w:beforeAutospacing="1" w:after="100" w:afterAutospacing="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Tests</w:t>
            </w:r>
          </w:p>
        </w:tc>
        <w:tc>
          <w:tcPr>
            <w:tcW w:w="4410" w:type="dxa"/>
          </w:tcPr>
          <w:p w14:paraId="171F7212" w14:textId="34DE1B30" w:rsidR="00AD038F" w:rsidRDefault="00AB206C"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During my presentations, I provide two opportunities for the learner to test their </w:t>
            </w:r>
            <w:r>
              <w:rPr>
                <w:rFonts w:ascii="Times New Roman" w:eastAsia="Times New Roman" w:hAnsi="Times New Roman" w:cs="Times New Roman"/>
                <w:sz w:val="20"/>
                <w:szCs w:val="20"/>
                <w:lang w:eastAsia="en-US"/>
              </w:rPr>
              <w:lastRenderedPageBreak/>
              <w:t xml:space="preserve">understanding of the rock cycle, rock development, and the connectivity of the rock cycle and plate tectonics. </w:t>
            </w:r>
          </w:p>
          <w:p w14:paraId="47C5E152" w14:textId="77777777" w:rsidR="00AB206C" w:rsidRDefault="00AB206C"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7E273B57" w14:textId="733CF42E" w:rsidR="00AB206C" w:rsidRDefault="00AB206C"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 </w:t>
            </w:r>
            <w:hyperlink r:id="rId16" w:history="1">
              <w:r w:rsidRPr="00AB206C">
                <w:rPr>
                  <w:rStyle w:val="Hyperlink"/>
                  <w:rFonts w:ascii="Times New Roman" w:eastAsia="Times New Roman" w:hAnsi="Times New Roman" w:cs="Times New Roman"/>
                  <w:sz w:val="20"/>
                  <w:szCs w:val="20"/>
                  <w:lang w:eastAsia="en-US"/>
                </w:rPr>
                <w:t>The Learning Zone</w:t>
              </w:r>
            </w:hyperlink>
            <w:r>
              <w:rPr>
                <w:rFonts w:ascii="Times New Roman" w:eastAsia="Times New Roman" w:hAnsi="Times New Roman" w:cs="Times New Roman"/>
                <w:sz w:val="20"/>
                <w:szCs w:val="20"/>
                <w:lang w:eastAsia="en-US"/>
              </w:rPr>
              <w:t xml:space="preserve"> activity has two tests available of varying difficulty, which provide the learner a chance to insure their understanding of the rock cycle and the various phases rocks can be during and after their creation.</w:t>
            </w:r>
          </w:p>
          <w:p w14:paraId="04708865" w14:textId="77777777" w:rsidR="00AB206C" w:rsidRDefault="00AB206C"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019E1796" w14:textId="52334646" w:rsidR="00AD038F" w:rsidRDefault="00AB206C"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 There is a quiz available in both the </w:t>
            </w:r>
            <w:hyperlink r:id="rId17" w:history="1">
              <w:r w:rsidRPr="00AB206C">
                <w:rPr>
                  <w:rStyle w:val="Hyperlink"/>
                  <w:rFonts w:ascii="Times New Roman" w:eastAsia="Times New Roman" w:hAnsi="Times New Roman" w:cs="Times New Roman"/>
                  <w:sz w:val="20"/>
                  <w:szCs w:val="20"/>
                  <w:lang w:eastAsia="en-US"/>
                </w:rPr>
                <w:t>Dreamweaver Project</w:t>
              </w:r>
            </w:hyperlink>
            <w:r>
              <w:rPr>
                <w:rFonts w:ascii="Times New Roman" w:eastAsia="Times New Roman" w:hAnsi="Times New Roman" w:cs="Times New Roman"/>
                <w:sz w:val="20"/>
                <w:szCs w:val="20"/>
                <w:lang w:eastAsia="en-US"/>
              </w:rPr>
              <w:t xml:space="preserve"> and the </w:t>
            </w:r>
            <w:hyperlink r:id="rId18" w:history="1">
              <w:r w:rsidRPr="00AB206C">
                <w:rPr>
                  <w:rStyle w:val="Hyperlink"/>
                  <w:rFonts w:ascii="Times New Roman" w:eastAsia="Times New Roman" w:hAnsi="Times New Roman" w:cs="Times New Roman"/>
                  <w:sz w:val="20"/>
                  <w:szCs w:val="20"/>
                  <w:lang w:eastAsia="en-US"/>
                </w:rPr>
                <w:t>Articulate Project</w:t>
              </w:r>
            </w:hyperlink>
            <w:r>
              <w:rPr>
                <w:rFonts w:ascii="Times New Roman" w:eastAsia="Times New Roman" w:hAnsi="Times New Roman" w:cs="Times New Roman"/>
                <w:sz w:val="20"/>
                <w:szCs w:val="20"/>
                <w:lang w:eastAsia="en-US"/>
              </w:rPr>
              <w:t>. Both of which provide constructive feedback to the learner.</w:t>
            </w:r>
          </w:p>
          <w:p w14:paraId="2C67E6DF" w14:textId="77777777" w:rsidR="00AD038F" w:rsidRDefault="00AD038F" w:rsidP="001E0F77">
            <w:pPr>
              <w:pStyle w:val="ListParagraph"/>
              <w:spacing w:before="100" w:beforeAutospacing="1" w:after="100" w:afterAutospacing="1"/>
              <w:ind w:left="0"/>
              <w:rPr>
                <w:rFonts w:ascii="Times New Roman" w:eastAsia="Times New Roman" w:hAnsi="Times New Roman" w:cs="Times New Roman"/>
                <w:sz w:val="20"/>
                <w:szCs w:val="20"/>
                <w:lang w:eastAsia="en-US"/>
              </w:rPr>
            </w:pPr>
          </w:p>
        </w:tc>
        <w:tc>
          <w:tcPr>
            <w:tcW w:w="5328" w:type="dxa"/>
          </w:tcPr>
          <w:p w14:paraId="3C109E59" w14:textId="77777777" w:rsidR="00E548C5" w:rsidRDefault="00AB206C" w:rsidP="00E548C5">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Although typically used to test the learners understanding of the knowledge or the capacity of the learner to memorize </w:t>
            </w:r>
            <w:r>
              <w:rPr>
                <w:rFonts w:ascii="Times New Roman" w:eastAsia="Times New Roman" w:hAnsi="Times New Roman" w:cs="Times New Roman"/>
                <w:sz w:val="20"/>
                <w:szCs w:val="20"/>
                <w:lang w:eastAsia="en-US"/>
              </w:rPr>
              <w:lastRenderedPageBreak/>
              <w:t xml:space="preserve">information, I choice to develop my tests as another opportunity to provide the learner with information regarding the basic theory of plate tectonics, the formation of rocks, and the understanding of how several geological systems </w:t>
            </w:r>
            <w:r w:rsidR="00E548C5">
              <w:rPr>
                <w:rFonts w:ascii="Times New Roman" w:eastAsia="Times New Roman" w:hAnsi="Times New Roman" w:cs="Times New Roman"/>
                <w:sz w:val="20"/>
                <w:szCs w:val="20"/>
                <w:lang w:eastAsia="en-US"/>
              </w:rPr>
              <w:t>interact with one another.</w:t>
            </w:r>
          </w:p>
          <w:p w14:paraId="25D08E83" w14:textId="77777777" w:rsidR="00E548C5" w:rsidRDefault="00E548C5" w:rsidP="00E548C5">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61ECEFB6" w14:textId="353DC884" w:rsidR="00E548C5" w:rsidRDefault="00E548C5" w:rsidP="00E548C5">
            <w:pPr>
              <w:pStyle w:val="ListParagraph"/>
              <w:spacing w:before="100" w:beforeAutospacing="1" w:after="100" w:afterAutospacing="1"/>
              <w:ind w:left="0"/>
              <w:rPr>
                <w:rFonts w:ascii="Times New Roman" w:eastAsia="Times New Roman" w:hAnsi="Times New Roman" w:cs="Times New Roman"/>
                <w:sz w:val="20"/>
                <w:szCs w:val="20"/>
                <w:lang w:eastAsia="en-US"/>
              </w:rPr>
            </w:pPr>
            <w:hyperlink r:id="rId19" w:history="1">
              <w:r w:rsidRPr="00E548C5">
                <w:rPr>
                  <w:rStyle w:val="Hyperlink"/>
                  <w:rFonts w:ascii="Times New Roman" w:eastAsia="Times New Roman" w:hAnsi="Times New Roman" w:cs="Times New Roman"/>
                  <w:sz w:val="20"/>
                  <w:szCs w:val="20"/>
                  <w:lang w:eastAsia="en-US"/>
                </w:rPr>
                <w:t>The Learning Zone Tests</w:t>
              </w:r>
            </w:hyperlink>
            <w:r>
              <w:rPr>
                <w:rFonts w:ascii="Times New Roman" w:eastAsia="Times New Roman" w:hAnsi="Times New Roman" w:cs="Times New Roman"/>
                <w:sz w:val="20"/>
                <w:szCs w:val="20"/>
                <w:lang w:eastAsia="en-US"/>
              </w:rPr>
              <w:t xml:space="preserve"> gave the learner the reinforce their memorization to the phases of the rock cycle; at level one with by providing the phases and requiring the learn to drag-and-drop the correct graphic, while level two required the learner to drag-and-drop both elements, graphic and text.</w:t>
            </w:r>
          </w:p>
          <w:p w14:paraId="4CF80537" w14:textId="77777777" w:rsidR="00E548C5" w:rsidRDefault="00E548C5" w:rsidP="00E548C5">
            <w:pPr>
              <w:pStyle w:val="ListParagraph"/>
              <w:spacing w:before="100" w:beforeAutospacing="1" w:after="100" w:afterAutospacing="1"/>
              <w:ind w:left="0"/>
              <w:rPr>
                <w:rFonts w:ascii="Times New Roman" w:eastAsia="Times New Roman" w:hAnsi="Times New Roman" w:cs="Times New Roman"/>
                <w:sz w:val="20"/>
                <w:szCs w:val="20"/>
                <w:lang w:eastAsia="en-US"/>
              </w:rPr>
            </w:pPr>
          </w:p>
          <w:p w14:paraId="2B8121B5" w14:textId="2A8C19B1" w:rsidR="00AD038F" w:rsidRDefault="00E548C5" w:rsidP="00E548C5">
            <w:pPr>
              <w:pStyle w:val="ListParagraph"/>
              <w:spacing w:before="100" w:beforeAutospacing="1" w:after="100" w:afterAutospacing="1"/>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During each of the in-presentation quizzes (</w:t>
            </w:r>
            <w:hyperlink r:id="rId20" w:history="1">
              <w:r w:rsidRPr="00E548C5">
                <w:rPr>
                  <w:rStyle w:val="Hyperlink"/>
                  <w:rFonts w:ascii="Times New Roman" w:eastAsia="Times New Roman" w:hAnsi="Times New Roman" w:cs="Times New Roman"/>
                  <w:sz w:val="20"/>
                  <w:szCs w:val="20"/>
                  <w:lang w:eastAsia="en-US"/>
                </w:rPr>
                <w:t>Dreamweaver</w:t>
              </w:r>
            </w:hyperlink>
            <w:r>
              <w:rPr>
                <w:rFonts w:ascii="Times New Roman" w:eastAsia="Times New Roman" w:hAnsi="Times New Roman" w:cs="Times New Roman"/>
                <w:sz w:val="20"/>
                <w:szCs w:val="20"/>
                <w:lang w:eastAsia="en-US"/>
              </w:rPr>
              <w:t xml:space="preserve"> and </w:t>
            </w:r>
            <w:hyperlink r:id="rId21" w:history="1">
              <w:r w:rsidRPr="00E548C5">
                <w:rPr>
                  <w:rStyle w:val="Hyperlink"/>
                  <w:rFonts w:ascii="Times New Roman" w:eastAsia="Times New Roman" w:hAnsi="Times New Roman" w:cs="Times New Roman"/>
                  <w:sz w:val="20"/>
                  <w:szCs w:val="20"/>
                  <w:lang w:eastAsia="en-US"/>
                </w:rPr>
                <w:t>Articulate</w:t>
              </w:r>
            </w:hyperlink>
            <w:r>
              <w:rPr>
                <w:rFonts w:ascii="Times New Roman" w:eastAsia="Times New Roman" w:hAnsi="Times New Roman" w:cs="Times New Roman"/>
                <w:sz w:val="20"/>
                <w:szCs w:val="20"/>
                <w:lang w:eastAsia="en-US"/>
              </w:rPr>
              <w:t>), the leaner was provided reinforcing information as to why the answer was right. Again, this reinforces the material and insures that some information has been retained.</w:t>
            </w:r>
          </w:p>
        </w:tc>
      </w:tr>
    </w:tbl>
    <w:p w14:paraId="1A02DD42" w14:textId="6C2D2B95" w:rsidR="001E0F77" w:rsidRPr="00B84F3C" w:rsidRDefault="001E0F77" w:rsidP="006B1DB1">
      <w:pPr>
        <w:spacing w:before="100" w:beforeAutospacing="1" w:after="100" w:afterAutospacing="1"/>
        <w:rPr>
          <w:rFonts w:ascii="Times New Roman" w:hAnsi="Times New Roman" w:cs="Times New Roman"/>
          <w:sz w:val="20"/>
          <w:szCs w:val="20"/>
        </w:rPr>
      </w:pPr>
    </w:p>
    <w:sectPr w:rsidR="001E0F77" w:rsidRPr="00B84F3C" w:rsidSect="00B84F3C">
      <w:headerReference w:type="default" r:id="rId22"/>
      <w:pgSz w:w="12240" w:h="15840"/>
      <w:pgMar w:top="1080" w:right="720" w:bottom="720" w:left="720" w:header="44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6B3E" w14:textId="77777777" w:rsidR="004E029B" w:rsidRDefault="004E029B" w:rsidP="006C0CC3">
      <w:r>
        <w:separator/>
      </w:r>
    </w:p>
  </w:endnote>
  <w:endnote w:type="continuationSeparator" w:id="0">
    <w:p w14:paraId="19C6484F" w14:textId="77777777" w:rsidR="004E029B" w:rsidRDefault="004E029B" w:rsidP="006C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B542" w14:textId="77777777" w:rsidR="004E029B" w:rsidRDefault="004E029B" w:rsidP="006C0CC3">
      <w:r>
        <w:separator/>
      </w:r>
    </w:p>
  </w:footnote>
  <w:footnote w:type="continuationSeparator" w:id="0">
    <w:p w14:paraId="1C37F422" w14:textId="77777777" w:rsidR="004E029B" w:rsidRDefault="004E029B" w:rsidP="006C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5E00" w14:textId="0AB8EB9E" w:rsidR="001E0F77" w:rsidRDefault="001E0F77">
    <w:pPr>
      <w:pStyle w:val="Header"/>
    </w:pPr>
    <w:r>
      <w:t>I</w:t>
    </w:r>
    <w:r w:rsidR="009B309D">
      <w:t>DT 7090 Exam</w:t>
    </w:r>
    <w:r w:rsidR="009B309D">
      <w:tab/>
    </w:r>
    <w:r w:rsidR="009B309D">
      <w:tab/>
      <w:t>Spring 2014</w:t>
    </w:r>
    <w:r>
      <w:t xml:space="preserve"> Martindale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6073"/>
    <w:multiLevelType w:val="multilevel"/>
    <w:tmpl w:val="C778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C0474"/>
    <w:multiLevelType w:val="multilevel"/>
    <w:tmpl w:val="205C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65E88"/>
    <w:multiLevelType w:val="hybridMultilevel"/>
    <w:tmpl w:val="7EFE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E505B"/>
    <w:multiLevelType w:val="hybridMultilevel"/>
    <w:tmpl w:val="01405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80F25"/>
    <w:multiLevelType w:val="multilevel"/>
    <w:tmpl w:val="6F60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4"/>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C"/>
    <w:rsid w:val="00032170"/>
    <w:rsid w:val="00040156"/>
    <w:rsid w:val="00054FBE"/>
    <w:rsid w:val="0006543F"/>
    <w:rsid w:val="001673CB"/>
    <w:rsid w:val="0019619E"/>
    <w:rsid w:val="001B030E"/>
    <w:rsid w:val="001E0F77"/>
    <w:rsid w:val="002413F3"/>
    <w:rsid w:val="003228D3"/>
    <w:rsid w:val="00367AF9"/>
    <w:rsid w:val="0038727D"/>
    <w:rsid w:val="003D2348"/>
    <w:rsid w:val="003F1548"/>
    <w:rsid w:val="003F5C98"/>
    <w:rsid w:val="00411725"/>
    <w:rsid w:val="004A106A"/>
    <w:rsid w:val="004A2432"/>
    <w:rsid w:val="004B5A3E"/>
    <w:rsid w:val="004E029B"/>
    <w:rsid w:val="004E1D42"/>
    <w:rsid w:val="00551754"/>
    <w:rsid w:val="005B0059"/>
    <w:rsid w:val="00615554"/>
    <w:rsid w:val="00670C30"/>
    <w:rsid w:val="006A660C"/>
    <w:rsid w:val="006B1DB1"/>
    <w:rsid w:val="006C0CC3"/>
    <w:rsid w:val="00734E2E"/>
    <w:rsid w:val="00841713"/>
    <w:rsid w:val="008757A5"/>
    <w:rsid w:val="008F1F80"/>
    <w:rsid w:val="009B309D"/>
    <w:rsid w:val="00A24C10"/>
    <w:rsid w:val="00AB206C"/>
    <w:rsid w:val="00AD038F"/>
    <w:rsid w:val="00AE3733"/>
    <w:rsid w:val="00AE4518"/>
    <w:rsid w:val="00AF6540"/>
    <w:rsid w:val="00B84F3C"/>
    <w:rsid w:val="00BA737F"/>
    <w:rsid w:val="00C25A57"/>
    <w:rsid w:val="00C5456D"/>
    <w:rsid w:val="00C65869"/>
    <w:rsid w:val="00C91427"/>
    <w:rsid w:val="00CD1EA7"/>
    <w:rsid w:val="00D02926"/>
    <w:rsid w:val="00D919D7"/>
    <w:rsid w:val="00E25DE8"/>
    <w:rsid w:val="00E548C5"/>
    <w:rsid w:val="00E60159"/>
    <w:rsid w:val="00F31BA9"/>
    <w:rsid w:val="00F96456"/>
    <w:rsid w:val="00FC0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DB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77"/>
    <w:rPr>
      <w:sz w:val="24"/>
      <w:szCs w:val="24"/>
    </w:rPr>
  </w:style>
  <w:style w:type="paragraph" w:styleId="Heading3">
    <w:name w:val="heading 3"/>
    <w:basedOn w:val="Normal"/>
    <w:link w:val="Heading3Char"/>
    <w:uiPriority w:val="9"/>
    <w:qFormat/>
    <w:rsid w:val="006A660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60C"/>
    <w:rPr>
      <w:rFonts w:ascii="Times" w:hAnsi="Times"/>
      <w:b/>
      <w:bCs/>
      <w:sz w:val="27"/>
      <w:szCs w:val="27"/>
      <w:lang w:eastAsia="en-US"/>
    </w:rPr>
  </w:style>
  <w:style w:type="paragraph" w:styleId="ListParagraph">
    <w:name w:val="List Paragraph"/>
    <w:basedOn w:val="Normal"/>
    <w:uiPriority w:val="34"/>
    <w:qFormat/>
    <w:rsid w:val="006A660C"/>
    <w:pPr>
      <w:ind w:left="720"/>
      <w:contextualSpacing/>
    </w:pPr>
  </w:style>
  <w:style w:type="paragraph" w:styleId="Header">
    <w:name w:val="header"/>
    <w:basedOn w:val="Normal"/>
    <w:link w:val="HeaderChar"/>
    <w:uiPriority w:val="99"/>
    <w:unhideWhenUsed/>
    <w:rsid w:val="006C0CC3"/>
    <w:pPr>
      <w:tabs>
        <w:tab w:val="center" w:pos="4320"/>
        <w:tab w:val="right" w:pos="8640"/>
      </w:tabs>
    </w:pPr>
  </w:style>
  <w:style w:type="character" w:customStyle="1" w:styleId="HeaderChar">
    <w:name w:val="Header Char"/>
    <w:basedOn w:val="DefaultParagraphFont"/>
    <w:link w:val="Header"/>
    <w:uiPriority w:val="99"/>
    <w:rsid w:val="006C0CC3"/>
    <w:rPr>
      <w:sz w:val="24"/>
      <w:szCs w:val="24"/>
    </w:rPr>
  </w:style>
  <w:style w:type="paragraph" w:styleId="Footer">
    <w:name w:val="footer"/>
    <w:basedOn w:val="Normal"/>
    <w:link w:val="FooterChar"/>
    <w:uiPriority w:val="99"/>
    <w:unhideWhenUsed/>
    <w:rsid w:val="006C0CC3"/>
    <w:pPr>
      <w:tabs>
        <w:tab w:val="center" w:pos="4320"/>
        <w:tab w:val="right" w:pos="8640"/>
      </w:tabs>
    </w:pPr>
  </w:style>
  <w:style w:type="character" w:customStyle="1" w:styleId="FooterChar">
    <w:name w:val="Footer Char"/>
    <w:basedOn w:val="DefaultParagraphFont"/>
    <w:link w:val="Footer"/>
    <w:uiPriority w:val="99"/>
    <w:rsid w:val="006C0CC3"/>
    <w:rPr>
      <w:sz w:val="24"/>
      <w:szCs w:val="24"/>
    </w:rPr>
  </w:style>
  <w:style w:type="table" w:styleId="TableGrid">
    <w:name w:val="Table Grid"/>
    <w:basedOn w:val="TableNormal"/>
    <w:uiPriority w:val="59"/>
    <w:rsid w:val="00CD1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77"/>
    <w:rPr>
      <w:sz w:val="24"/>
      <w:szCs w:val="24"/>
    </w:rPr>
  </w:style>
  <w:style w:type="paragraph" w:styleId="Heading3">
    <w:name w:val="heading 3"/>
    <w:basedOn w:val="Normal"/>
    <w:link w:val="Heading3Char"/>
    <w:uiPriority w:val="9"/>
    <w:qFormat/>
    <w:rsid w:val="006A660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60C"/>
    <w:rPr>
      <w:rFonts w:ascii="Times" w:hAnsi="Times"/>
      <w:b/>
      <w:bCs/>
      <w:sz w:val="27"/>
      <w:szCs w:val="27"/>
      <w:lang w:eastAsia="en-US"/>
    </w:rPr>
  </w:style>
  <w:style w:type="paragraph" w:styleId="ListParagraph">
    <w:name w:val="List Paragraph"/>
    <w:basedOn w:val="Normal"/>
    <w:uiPriority w:val="34"/>
    <w:qFormat/>
    <w:rsid w:val="006A660C"/>
    <w:pPr>
      <w:ind w:left="720"/>
      <w:contextualSpacing/>
    </w:pPr>
  </w:style>
  <w:style w:type="paragraph" w:styleId="Header">
    <w:name w:val="header"/>
    <w:basedOn w:val="Normal"/>
    <w:link w:val="HeaderChar"/>
    <w:uiPriority w:val="99"/>
    <w:unhideWhenUsed/>
    <w:rsid w:val="006C0CC3"/>
    <w:pPr>
      <w:tabs>
        <w:tab w:val="center" w:pos="4320"/>
        <w:tab w:val="right" w:pos="8640"/>
      </w:tabs>
    </w:pPr>
  </w:style>
  <w:style w:type="character" w:customStyle="1" w:styleId="HeaderChar">
    <w:name w:val="Header Char"/>
    <w:basedOn w:val="DefaultParagraphFont"/>
    <w:link w:val="Header"/>
    <w:uiPriority w:val="99"/>
    <w:rsid w:val="006C0CC3"/>
    <w:rPr>
      <w:sz w:val="24"/>
      <w:szCs w:val="24"/>
    </w:rPr>
  </w:style>
  <w:style w:type="paragraph" w:styleId="Footer">
    <w:name w:val="footer"/>
    <w:basedOn w:val="Normal"/>
    <w:link w:val="FooterChar"/>
    <w:uiPriority w:val="99"/>
    <w:unhideWhenUsed/>
    <w:rsid w:val="006C0CC3"/>
    <w:pPr>
      <w:tabs>
        <w:tab w:val="center" w:pos="4320"/>
        <w:tab w:val="right" w:pos="8640"/>
      </w:tabs>
    </w:pPr>
  </w:style>
  <w:style w:type="character" w:customStyle="1" w:styleId="FooterChar">
    <w:name w:val="Footer Char"/>
    <w:basedOn w:val="DefaultParagraphFont"/>
    <w:link w:val="Footer"/>
    <w:uiPriority w:val="99"/>
    <w:rsid w:val="006C0CC3"/>
    <w:rPr>
      <w:sz w:val="24"/>
      <w:szCs w:val="24"/>
    </w:rPr>
  </w:style>
  <w:style w:type="table" w:styleId="TableGrid">
    <w:name w:val="Table Grid"/>
    <w:basedOn w:val="TableNormal"/>
    <w:uiPriority w:val="59"/>
    <w:rsid w:val="00CD1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5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rive.memphis.edu/jamartn1/public/IDT_7090/Dreamweaver%20Project/Igenous_rocks.html" TargetMode="External"/><Relationship Id="rId13" Type="http://schemas.openxmlformats.org/officeDocument/2006/relationships/hyperlink" Target="http://www.classzone.com/books/earth_science/terc/content/visualizations/es0804/es0804page01.cfm?chapter_no=visualization" TargetMode="External"/><Relationship Id="rId18" Type="http://schemas.openxmlformats.org/officeDocument/2006/relationships/hyperlink" Target="https://umdrive.memphis.edu/jamartn1/public/IDT_7090/Articulate_Project/" TargetMode="External"/><Relationship Id="rId3" Type="http://schemas.microsoft.com/office/2007/relationships/stylesWithEffects" Target="stylesWithEffects.xml"/><Relationship Id="rId21" Type="http://schemas.openxmlformats.org/officeDocument/2006/relationships/hyperlink" Target="https://umdrive.memphis.edu/jamartn1/public/IDT_7090/Articulate_Project/" TargetMode="External"/><Relationship Id="rId7" Type="http://schemas.openxmlformats.org/officeDocument/2006/relationships/endnotes" Target="endnotes.xml"/><Relationship Id="rId12" Type="http://schemas.openxmlformats.org/officeDocument/2006/relationships/hyperlink" Target="http://www.oum.ox.ac.uk/thezone/rocks/games/index.htm" TargetMode="External"/><Relationship Id="rId17" Type="http://schemas.openxmlformats.org/officeDocument/2006/relationships/hyperlink" Target="https://umdrive.memphis.edu/jamartn1/public/IDT_7090/Dreamweaver%20Project/Quiz.html" TargetMode="External"/><Relationship Id="rId2" Type="http://schemas.openxmlformats.org/officeDocument/2006/relationships/styles" Target="styles.xml"/><Relationship Id="rId16" Type="http://schemas.openxmlformats.org/officeDocument/2006/relationships/hyperlink" Target="http://www.oum.ox.ac.uk/thezone/rocks/games/index.htm" TargetMode="External"/><Relationship Id="rId20" Type="http://schemas.openxmlformats.org/officeDocument/2006/relationships/hyperlink" Target="https://umdrive.memphis.edu/jamartn1/public/IDT_7090/Dreamweaver%20Project/Quiz.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um.ox.ac.uk/thezone/rocks/cycle/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arthquake.usgs.gov/earthquakes/states/events/1811_overview.php" TargetMode="External"/><Relationship Id="rId23" Type="http://schemas.openxmlformats.org/officeDocument/2006/relationships/fontTable" Target="fontTable.xml"/><Relationship Id="rId10" Type="http://schemas.openxmlformats.org/officeDocument/2006/relationships/hyperlink" Target="http://www.oum.ox.ac.uk/thezone/rocks/cycle/index.htm" TargetMode="External"/><Relationship Id="rId19" Type="http://schemas.openxmlformats.org/officeDocument/2006/relationships/hyperlink" Target="http://www.oum.ox.ac.uk/thezone/rocks/games/index.htm" TargetMode="External"/><Relationship Id="rId4" Type="http://schemas.openxmlformats.org/officeDocument/2006/relationships/settings" Target="settings.xml"/><Relationship Id="rId9" Type="http://schemas.openxmlformats.org/officeDocument/2006/relationships/hyperlink" Target="file:///C:\Users\BASE-TN\Google%20Drive\School\Spring%202014\IDT%207090\Articulate_Project\The%20Rock%20Cycle,%20Plate%20Tectonics%20-%20Presenter%20output\index.html" TargetMode="External"/><Relationship Id="rId14" Type="http://schemas.openxmlformats.org/officeDocument/2006/relationships/hyperlink" Target="http://earthquake.usgs.gov/earthquakes/states/events/1811_overview.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Martindale</dc:creator>
  <cp:lastModifiedBy>BASE-TN</cp:lastModifiedBy>
  <cp:revision>5</cp:revision>
  <dcterms:created xsi:type="dcterms:W3CDTF">2014-04-10T20:45:00Z</dcterms:created>
  <dcterms:modified xsi:type="dcterms:W3CDTF">2014-04-11T21:37:00Z</dcterms:modified>
</cp:coreProperties>
</file>